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240" w:firstLine="0"/>
        <w:jc w:val="center"/>
        <w:rPr>
          <w:b w:val="1"/>
          <w:sz w:val="20"/>
          <w:szCs w:val="20"/>
          <w:u w:val="single"/>
        </w:rPr>
      </w:pPr>
      <w:r w:rsidDel="00000000" w:rsidR="00000000" w:rsidRPr="00000000">
        <w:rPr>
          <w:i w:val="1"/>
          <w:sz w:val="20"/>
          <w:szCs w:val="20"/>
          <w:rtl w:val="0"/>
        </w:rPr>
        <w:t xml:space="preserve"> </w:t>
      </w:r>
      <w:r w:rsidDel="00000000" w:rsidR="00000000" w:rsidRPr="00000000">
        <w:rPr>
          <w:b w:val="1"/>
          <w:i w:val="1"/>
          <w:sz w:val="20"/>
          <w:szCs w:val="20"/>
          <w:u w:val="single"/>
          <w:rtl w:val="0"/>
        </w:rPr>
        <w:t xml:space="preserve">Título Intermedio: </w:t>
      </w:r>
      <w:r w:rsidDel="00000000" w:rsidR="00000000" w:rsidRPr="00000000">
        <w:rPr>
          <w:b w:val="1"/>
          <w:sz w:val="20"/>
          <w:szCs w:val="20"/>
          <w:u w:val="single"/>
          <w:rtl w:val="0"/>
        </w:rPr>
        <w:t xml:space="preserve">Bachiller universitario en Filosofía </w:t>
      </w:r>
    </w:p>
    <w:p w:rsidR="00000000" w:rsidDel="00000000" w:rsidP="00000000" w:rsidRDefault="00000000" w:rsidRPr="00000000" w14:paraId="00000002">
      <w:pPr>
        <w:widowControl w:val="0"/>
        <w:spacing w:line="240" w:lineRule="auto"/>
        <w:ind w:left="240" w:firstLine="0"/>
        <w:jc w:val="center"/>
        <w:rPr>
          <w:b w:val="1"/>
          <w:sz w:val="20"/>
          <w:szCs w:val="20"/>
          <w:u w:val="single"/>
        </w:rPr>
      </w:pPr>
      <w:r w:rsidDel="00000000" w:rsidR="00000000" w:rsidRPr="00000000">
        <w:rPr>
          <w:rtl w:val="0"/>
        </w:rPr>
      </w:r>
    </w:p>
    <w:p w:rsidR="00000000" w:rsidDel="00000000" w:rsidP="00000000" w:rsidRDefault="00000000" w:rsidRPr="00000000" w14:paraId="00000003">
      <w:pPr>
        <w:widowControl w:val="0"/>
        <w:spacing w:line="240" w:lineRule="auto"/>
        <w:jc w:val="center"/>
        <w:rPr>
          <w:b w:val="1"/>
          <w:sz w:val="20"/>
          <w:szCs w:val="20"/>
          <w:u w:val="single"/>
        </w:rPr>
      </w:pPr>
      <w:r w:rsidDel="00000000" w:rsidR="00000000" w:rsidRPr="00000000">
        <w:rPr>
          <w:rtl w:val="0"/>
        </w:rPr>
      </w:r>
    </w:p>
    <w:p w:rsidR="00000000" w:rsidDel="00000000" w:rsidP="00000000" w:rsidRDefault="00000000" w:rsidRPr="00000000" w14:paraId="00000004">
      <w:pPr>
        <w:widowControl w:val="0"/>
        <w:numPr>
          <w:ilvl w:val="0"/>
          <w:numId w:val="9"/>
        </w:numPr>
        <w:tabs>
          <w:tab w:val="left" w:leader="none" w:pos="958"/>
        </w:tabs>
        <w:spacing w:line="240" w:lineRule="auto"/>
        <w:ind w:left="720" w:hanging="360"/>
        <w:rPr>
          <w:sz w:val="20"/>
          <w:szCs w:val="20"/>
          <w:u w:val="none"/>
        </w:rPr>
      </w:pPr>
      <w:r w:rsidDel="00000000" w:rsidR="00000000" w:rsidRPr="00000000">
        <w:rPr>
          <w:sz w:val="20"/>
          <w:szCs w:val="20"/>
          <w:rtl w:val="0"/>
        </w:rPr>
        <w:t xml:space="preserve">CBC completo</w:t>
      </w:r>
    </w:p>
    <w:p w:rsidR="00000000" w:rsidDel="00000000" w:rsidP="00000000" w:rsidRDefault="00000000" w:rsidRPr="00000000" w14:paraId="0000000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6">
      <w:pPr>
        <w:widowControl w:val="0"/>
        <w:numPr>
          <w:ilvl w:val="0"/>
          <w:numId w:val="6"/>
        </w:numPr>
        <w:tabs>
          <w:tab w:val="left" w:leader="none" w:pos="958"/>
          <w:tab w:val="left" w:leader="none" w:pos="960"/>
        </w:tabs>
        <w:spacing w:line="276" w:lineRule="auto"/>
        <w:ind w:left="720" w:right="563" w:hanging="360"/>
        <w:rPr>
          <w:sz w:val="20"/>
          <w:szCs w:val="20"/>
          <w:u w:val="none"/>
        </w:rPr>
      </w:pPr>
      <w:r w:rsidDel="00000000" w:rsidR="00000000" w:rsidRPr="00000000">
        <w:rPr>
          <w:sz w:val="20"/>
          <w:szCs w:val="20"/>
          <w:rtl w:val="0"/>
        </w:rPr>
        <w:t xml:space="preserve">6 Asignaturas obligatorias del Ciclo de Formación General y 1 seminario a elegir del Departamento de Filosofía</w:t>
      </w:r>
    </w:p>
    <w:p w:rsidR="00000000" w:rsidDel="00000000" w:rsidP="00000000" w:rsidRDefault="00000000" w:rsidRPr="00000000" w14:paraId="00000007">
      <w:pPr>
        <w:widowControl w:val="0"/>
        <w:tabs>
          <w:tab w:val="left" w:leader="none" w:pos="958"/>
          <w:tab w:val="left" w:leader="none" w:pos="960"/>
        </w:tabs>
        <w:spacing w:line="276" w:lineRule="auto"/>
        <w:ind w:left="0" w:right="563" w:firstLine="0"/>
        <w:rPr>
          <w:sz w:val="20"/>
          <w:szCs w:val="20"/>
        </w:rPr>
      </w:pPr>
      <w:r w:rsidDel="00000000" w:rsidR="00000000" w:rsidRPr="00000000">
        <w:rPr>
          <w:rtl w:val="0"/>
        </w:rPr>
      </w:r>
    </w:p>
    <w:p w:rsidR="00000000" w:rsidDel="00000000" w:rsidP="00000000" w:rsidRDefault="00000000" w:rsidRPr="00000000" w14:paraId="00000008">
      <w:pPr>
        <w:widowControl w:val="0"/>
        <w:numPr>
          <w:ilvl w:val="0"/>
          <w:numId w:val="5"/>
        </w:numPr>
        <w:spacing w:before="105" w:line="276" w:lineRule="auto"/>
        <w:ind w:left="720" w:hanging="360"/>
        <w:rPr>
          <w:sz w:val="20"/>
          <w:szCs w:val="20"/>
        </w:rPr>
      </w:pPr>
      <w:r w:rsidDel="00000000" w:rsidR="00000000" w:rsidRPr="00000000">
        <w:rPr>
          <w:sz w:val="20"/>
          <w:szCs w:val="20"/>
          <w:rtl w:val="0"/>
        </w:rPr>
        <w:t xml:space="preserve">Historia de la filosofía antigua</w:t>
      </w:r>
    </w:p>
    <w:p w:rsidR="00000000" w:rsidDel="00000000" w:rsidP="00000000" w:rsidRDefault="00000000" w:rsidRPr="00000000" w14:paraId="00000009">
      <w:pPr>
        <w:widowControl w:val="0"/>
        <w:numPr>
          <w:ilvl w:val="0"/>
          <w:numId w:val="5"/>
        </w:numPr>
        <w:spacing w:before="120" w:line="276" w:lineRule="auto"/>
        <w:ind w:left="720" w:hanging="360"/>
        <w:rPr>
          <w:sz w:val="20"/>
          <w:szCs w:val="20"/>
        </w:rPr>
      </w:pPr>
      <w:r w:rsidDel="00000000" w:rsidR="00000000" w:rsidRPr="00000000">
        <w:rPr>
          <w:sz w:val="20"/>
          <w:szCs w:val="20"/>
          <w:rtl w:val="0"/>
        </w:rPr>
        <w:t xml:space="preserve">Historia de la filosofía medieval</w:t>
      </w:r>
    </w:p>
    <w:p w:rsidR="00000000" w:rsidDel="00000000" w:rsidP="00000000" w:rsidRDefault="00000000" w:rsidRPr="00000000" w14:paraId="0000000A">
      <w:pPr>
        <w:widowControl w:val="0"/>
        <w:numPr>
          <w:ilvl w:val="0"/>
          <w:numId w:val="5"/>
        </w:numPr>
        <w:spacing w:before="115" w:line="276" w:lineRule="auto"/>
        <w:ind w:left="720" w:hanging="360"/>
        <w:rPr>
          <w:sz w:val="20"/>
          <w:szCs w:val="20"/>
        </w:rPr>
      </w:pPr>
      <w:r w:rsidDel="00000000" w:rsidR="00000000" w:rsidRPr="00000000">
        <w:rPr>
          <w:sz w:val="20"/>
          <w:szCs w:val="20"/>
          <w:rtl w:val="0"/>
        </w:rPr>
        <w:t xml:space="preserve">Historia de la filosofía moderna</w:t>
      </w:r>
    </w:p>
    <w:p w:rsidR="00000000" w:rsidDel="00000000" w:rsidP="00000000" w:rsidRDefault="00000000" w:rsidRPr="00000000" w14:paraId="0000000B">
      <w:pPr>
        <w:widowControl w:val="0"/>
        <w:numPr>
          <w:ilvl w:val="0"/>
          <w:numId w:val="5"/>
        </w:numPr>
        <w:spacing w:before="110" w:line="276" w:lineRule="auto"/>
        <w:ind w:left="720" w:hanging="360"/>
        <w:rPr>
          <w:sz w:val="20"/>
          <w:szCs w:val="20"/>
        </w:rPr>
      </w:pPr>
      <w:r w:rsidDel="00000000" w:rsidR="00000000" w:rsidRPr="00000000">
        <w:rPr>
          <w:sz w:val="20"/>
          <w:szCs w:val="20"/>
          <w:rtl w:val="0"/>
        </w:rPr>
        <w:t xml:space="preserve">Pensamiento argentino y latinoamericano</w:t>
      </w:r>
    </w:p>
    <w:p w:rsidR="00000000" w:rsidDel="00000000" w:rsidP="00000000" w:rsidRDefault="00000000" w:rsidRPr="00000000" w14:paraId="0000000C">
      <w:pPr>
        <w:widowControl w:val="0"/>
        <w:numPr>
          <w:ilvl w:val="0"/>
          <w:numId w:val="5"/>
        </w:numPr>
        <w:spacing w:before="105" w:line="276" w:lineRule="auto"/>
        <w:ind w:left="720" w:hanging="360"/>
        <w:rPr>
          <w:sz w:val="20"/>
          <w:szCs w:val="20"/>
        </w:rPr>
      </w:pPr>
      <w:r w:rsidDel="00000000" w:rsidR="00000000" w:rsidRPr="00000000">
        <w:rPr>
          <w:sz w:val="20"/>
          <w:szCs w:val="20"/>
          <w:rtl w:val="0"/>
        </w:rPr>
        <w:t xml:space="preserve">Lógica</w:t>
      </w:r>
    </w:p>
    <w:p w:rsidR="00000000" w:rsidDel="00000000" w:rsidP="00000000" w:rsidRDefault="00000000" w:rsidRPr="00000000" w14:paraId="0000000D">
      <w:pPr>
        <w:widowControl w:val="0"/>
        <w:numPr>
          <w:ilvl w:val="0"/>
          <w:numId w:val="5"/>
        </w:numPr>
        <w:spacing w:before="120" w:line="276" w:lineRule="auto"/>
        <w:ind w:left="720" w:hanging="360"/>
        <w:rPr>
          <w:sz w:val="20"/>
          <w:szCs w:val="20"/>
        </w:rPr>
      </w:pPr>
      <w:r w:rsidDel="00000000" w:rsidR="00000000" w:rsidRPr="00000000">
        <w:rPr>
          <w:sz w:val="20"/>
          <w:szCs w:val="20"/>
          <w:rtl w:val="0"/>
        </w:rPr>
        <w:t xml:space="preserve">Filosofía contemporánea</w:t>
      </w:r>
    </w:p>
    <w:p w:rsidR="00000000" w:rsidDel="00000000" w:rsidP="00000000" w:rsidRDefault="00000000" w:rsidRPr="00000000" w14:paraId="0000000E">
      <w:pPr>
        <w:widowControl w:val="0"/>
        <w:numPr>
          <w:ilvl w:val="0"/>
          <w:numId w:val="5"/>
        </w:numPr>
        <w:spacing w:before="115" w:line="276" w:lineRule="auto"/>
        <w:ind w:left="720" w:hanging="360"/>
        <w:rPr>
          <w:sz w:val="20"/>
          <w:szCs w:val="20"/>
        </w:rPr>
      </w:pPr>
      <w:r w:rsidDel="00000000" w:rsidR="00000000" w:rsidRPr="00000000">
        <w:rPr>
          <w:sz w:val="20"/>
          <w:szCs w:val="20"/>
          <w:rtl w:val="0"/>
        </w:rPr>
        <w:t xml:space="preserve">Seminario del Departamento de Filosofía</w:t>
      </w:r>
    </w:p>
    <w:p w:rsidR="00000000" w:rsidDel="00000000" w:rsidP="00000000" w:rsidRDefault="00000000" w:rsidRPr="00000000" w14:paraId="0000000F">
      <w:pPr>
        <w:widowControl w:val="0"/>
        <w:spacing w:before="115" w:line="240" w:lineRule="auto"/>
        <w:rPr>
          <w:sz w:val="20"/>
          <w:szCs w:val="20"/>
        </w:rPr>
      </w:pPr>
      <w:r w:rsidDel="00000000" w:rsidR="00000000" w:rsidRPr="00000000">
        <w:rPr>
          <w:rtl w:val="0"/>
        </w:rPr>
      </w:r>
    </w:p>
    <w:p w:rsidR="00000000" w:rsidDel="00000000" w:rsidP="00000000" w:rsidRDefault="00000000" w:rsidRPr="00000000" w14:paraId="00000010">
      <w:pPr>
        <w:widowControl w:val="0"/>
        <w:spacing w:before="27" w:line="240" w:lineRule="auto"/>
        <w:rPr>
          <w:sz w:val="20"/>
          <w:szCs w:val="20"/>
        </w:rPr>
      </w:pPr>
      <w:r w:rsidDel="00000000" w:rsidR="00000000" w:rsidRPr="00000000">
        <w:rPr>
          <w:rtl w:val="0"/>
        </w:rPr>
      </w:r>
    </w:p>
    <w:p w:rsidR="00000000" w:rsidDel="00000000" w:rsidP="00000000" w:rsidRDefault="00000000" w:rsidRPr="00000000" w14:paraId="00000011">
      <w:pPr>
        <w:widowControl w:val="0"/>
        <w:numPr>
          <w:ilvl w:val="0"/>
          <w:numId w:val="7"/>
        </w:numPr>
        <w:tabs>
          <w:tab w:val="left" w:leader="none" w:pos="958"/>
        </w:tabs>
        <w:spacing w:before="1" w:line="360" w:lineRule="auto"/>
        <w:ind w:left="720" w:hanging="360"/>
        <w:jc w:val="both"/>
        <w:rPr>
          <w:sz w:val="20"/>
          <w:szCs w:val="20"/>
          <w:u w:val="none"/>
        </w:rPr>
      </w:pPr>
      <w:r w:rsidDel="00000000" w:rsidR="00000000" w:rsidRPr="00000000">
        <w:rPr>
          <w:sz w:val="20"/>
          <w:szCs w:val="20"/>
          <w:rtl w:val="0"/>
        </w:rPr>
        <w:t xml:space="preserve">6 asignaturas a elegir entre las siguientes: Gnoseología, Ética, Filosofía política, Metafísica, Filosofía de las ciencias, Fundamentos de filosofía, Filosofía del lenguaje, Antropología filosófica, Filosofía de la historia, Filosofía del derecho, Griego filosófico I, Griego filosófico II, Latín filosófico I, Latín filosófico II, Estética, 1 asignatura de elección libre del Departamento de Filosofía que no esté consignada entre las anteriores.</w:t>
      </w:r>
    </w:p>
    <w:p w:rsidR="00000000" w:rsidDel="00000000" w:rsidP="00000000" w:rsidRDefault="00000000" w:rsidRPr="00000000" w14:paraId="00000012">
      <w:pPr>
        <w:widowControl w:val="0"/>
        <w:tabs>
          <w:tab w:val="left" w:leader="none" w:pos="958"/>
        </w:tabs>
        <w:spacing w:before="1" w:line="360" w:lineRule="auto"/>
        <w:ind w:left="720" w:firstLine="0"/>
        <w:jc w:val="both"/>
        <w:rPr>
          <w:sz w:val="20"/>
          <w:szCs w:val="20"/>
        </w:rPr>
      </w:pPr>
      <w:r w:rsidDel="00000000" w:rsidR="00000000" w:rsidRPr="00000000">
        <w:rPr>
          <w:rtl w:val="0"/>
        </w:rPr>
      </w:r>
    </w:p>
    <w:p w:rsidR="00000000" w:rsidDel="00000000" w:rsidP="00000000" w:rsidRDefault="00000000" w:rsidRPr="00000000" w14:paraId="00000013">
      <w:pPr>
        <w:widowControl w:val="0"/>
        <w:numPr>
          <w:ilvl w:val="0"/>
          <w:numId w:val="5"/>
        </w:numPr>
        <w:tabs>
          <w:tab w:val="left" w:leader="none" w:pos="958"/>
        </w:tabs>
        <w:spacing w:after="0" w:afterAutospacing="0" w:before="1" w:line="360" w:lineRule="auto"/>
        <w:ind w:left="720" w:hanging="360"/>
        <w:rPr>
          <w:sz w:val="20"/>
          <w:szCs w:val="20"/>
          <w:u w:val="none"/>
        </w:rPr>
      </w:pPr>
      <w:r w:rsidDel="00000000" w:rsidR="00000000" w:rsidRPr="00000000">
        <w:rPr>
          <w:sz w:val="20"/>
          <w:szCs w:val="20"/>
          <w:rtl w:val="0"/>
        </w:rPr>
        <w:t xml:space="preserve">Asignatura a elegir I </w:t>
      </w:r>
    </w:p>
    <w:p w:rsidR="00000000" w:rsidDel="00000000" w:rsidP="00000000" w:rsidRDefault="00000000" w:rsidRPr="00000000" w14:paraId="00000014">
      <w:pPr>
        <w:widowControl w:val="0"/>
        <w:numPr>
          <w:ilvl w:val="0"/>
          <w:numId w:val="5"/>
        </w:numPr>
        <w:tabs>
          <w:tab w:val="left" w:leader="none" w:pos="958"/>
        </w:tabs>
        <w:spacing w:after="0" w:afterAutospacing="0" w:before="0" w:beforeAutospacing="0" w:line="360" w:lineRule="auto"/>
        <w:ind w:left="720" w:hanging="360"/>
        <w:rPr>
          <w:sz w:val="20"/>
          <w:szCs w:val="20"/>
        </w:rPr>
      </w:pPr>
      <w:r w:rsidDel="00000000" w:rsidR="00000000" w:rsidRPr="00000000">
        <w:rPr>
          <w:sz w:val="20"/>
          <w:szCs w:val="20"/>
          <w:rtl w:val="0"/>
        </w:rPr>
        <w:t xml:space="preserve">Asignatura a elegir II</w:t>
      </w:r>
    </w:p>
    <w:p w:rsidR="00000000" w:rsidDel="00000000" w:rsidP="00000000" w:rsidRDefault="00000000" w:rsidRPr="00000000" w14:paraId="00000015">
      <w:pPr>
        <w:widowControl w:val="0"/>
        <w:numPr>
          <w:ilvl w:val="0"/>
          <w:numId w:val="5"/>
        </w:numPr>
        <w:tabs>
          <w:tab w:val="left" w:leader="none" w:pos="958"/>
        </w:tabs>
        <w:spacing w:after="0" w:afterAutospacing="0" w:before="0" w:beforeAutospacing="0" w:line="360" w:lineRule="auto"/>
        <w:ind w:left="720" w:hanging="360"/>
        <w:rPr>
          <w:sz w:val="20"/>
          <w:szCs w:val="20"/>
        </w:rPr>
      </w:pPr>
      <w:r w:rsidDel="00000000" w:rsidR="00000000" w:rsidRPr="00000000">
        <w:rPr>
          <w:sz w:val="20"/>
          <w:szCs w:val="20"/>
          <w:rtl w:val="0"/>
        </w:rPr>
        <w:t xml:space="preserve">Asignatura a elegir III</w:t>
      </w:r>
    </w:p>
    <w:p w:rsidR="00000000" w:rsidDel="00000000" w:rsidP="00000000" w:rsidRDefault="00000000" w:rsidRPr="00000000" w14:paraId="00000016">
      <w:pPr>
        <w:widowControl w:val="0"/>
        <w:numPr>
          <w:ilvl w:val="0"/>
          <w:numId w:val="5"/>
        </w:numPr>
        <w:tabs>
          <w:tab w:val="left" w:leader="none" w:pos="958"/>
        </w:tabs>
        <w:spacing w:after="0" w:afterAutospacing="0" w:before="0" w:beforeAutospacing="0" w:line="360" w:lineRule="auto"/>
        <w:ind w:left="720" w:hanging="360"/>
        <w:rPr>
          <w:sz w:val="20"/>
          <w:szCs w:val="20"/>
        </w:rPr>
      </w:pPr>
      <w:r w:rsidDel="00000000" w:rsidR="00000000" w:rsidRPr="00000000">
        <w:rPr>
          <w:sz w:val="20"/>
          <w:szCs w:val="20"/>
          <w:rtl w:val="0"/>
        </w:rPr>
        <w:t xml:space="preserve">Asignatura a elegir IV</w:t>
      </w:r>
    </w:p>
    <w:p w:rsidR="00000000" w:rsidDel="00000000" w:rsidP="00000000" w:rsidRDefault="00000000" w:rsidRPr="00000000" w14:paraId="00000017">
      <w:pPr>
        <w:widowControl w:val="0"/>
        <w:numPr>
          <w:ilvl w:val="0"/>
          <w:numId w:val="5"/>
        </w:numPr>
        <w:tabs>
          <w:tab w:val="left" w:leader="none" w:pos="958"/>
        </w:tabs>
        <w:spacing w:after="0" w:afterAutospacing="0" w:before="0" w:beforeAutospacing="0" w:line="360" w:lineRule="auto"/>
        <w:ind w:left="720" w:hanging="360"/>
        <w:rPr>
          <w:sz w:val="20"/>
          <w:szCs w:val="20"/>
        </w:rPr>
      </w:pPr>
      <w:r w:rsidDel="00000000" w:rsidR="00000000" w:rsidRPr="00000000">
        <w:rPr>
          <w:sz w:val="20"/>
          <w:szCs w:val="20"/>
          <w:rtl w:val="0"/>
        </w:rPr>
        <w:t xml:space="preserve">Asignatura a elegir V</w:t>
      </w:r>
    </w:p>
    <w:p w:rsidR="00000000" w:rsidDel="00000000" w:rsidP="00000000" w:rsidRDefault="00000000" w:rsidRPr="00000000" w14:paraId="00000018">
      <w:pPr>
        <w:widowControl w:val="0"/>
        <w:numPr>
          <w:ilvl w:val="0"/>
          <w:numId w:val="5"/>
        </w:numPr>
        <w:tabs>
          <w:tab w:val="left" w:leader="none" w:pos="958"/>
        </w:tabs>
        <w:spacing w:before="0" w:beforeAutospacing="0" w:line="360" w:lineRule="auto"/>
        <w:ind w:left="720" w:hanging="360"/>
        <w:rPr>
          <w:sz w:val="20"/>
          <w:szCs w:val="20"/>
        </w:rPr>
      </w:pPr>
      <w:r w:rsidDel="00000000" w:rsidR="00000000" w:rsidRPr="00000000">
        <w:rPr>
          <w:sz w:val="20"/>
          <w:szCs w:val="20"/>
          <w:rtl w:val="0"/>
        </w:rPr>
        <w:t xml:space="preserve">Asignatura a elegir VI</w:t>
      </w:r>
    </w:p>
    <w:p w:rsidR="00000000" w:rsidDel="00000000" w:rsidP="00000000" w:rsidRDefault="00000000" w:rsidRPr="00000000" w14:paraId="00000019">
      <w:pPr>
        <w:widowControl w:val="0"/>
        <w:spacing w:line="240" w:lineRule="auto"/>
        <w:rPr>
          <w:i w:val="1"/>
          <w:sz w:val="20"/>
          <w:szCs w:val="20"/>
        </w:rPr>
        <w:sectPr>
          <w:pgSz w:h="16834" w:w="11909" w:orient="portrait"/>
          <w:pgMar w:bottom="1133.8582677165355" w:top="1133.8582677165355" w:left="1133.8582677165355" w:right="1133.8582677165355" w:header="720" w:footer="720"/>
          <w:pgNumType w:start="1"/>
        </w:sectPr>
      </w:pPr>
      <w:r w:rsidDel="00000000" w:rsidR="00000000" w:rsidRPr="00000000">
        <w:rPr>
          <w:rtl w:val="0"/>
        </w:rPr>
      </w:r>
    </w:p>
    <w:p w:rsidR="00000000" w:rsidDel="00000000" w:rsidP="00000000" w:rsidRDefault="00000000" w:rsidRPr="00000000" w14:paraId="0000001A">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B">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C">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D">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E">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1F">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0">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1">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3">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4">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5">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6">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B">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C">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2D">
      <w:pPr>
        <w:widowControl w:val="0"/>
        <w:spacing w:line="240" w:lineRule="auto"/>
        <w:ind w:left="240" w:firstLine="0"/>
        <w:rPr>
          <w:i w:val="1"/>
          <w:sz w:val="20"/>
          <w:szCs w:val="20"/>
        </w:rPr>
      </w:pPr>
      <w:r w:rsidDel="00000000" w:rsidR="00000000" w:rsidRPr="00000000">
        <w:rPr>
          <w:rtl w:val="0"/>
        </w:rPr>
      </w:r>
    </w:p>
    <w:p w:rsidR="00000000" w:rsidDel="00000000" w:rsidP="00000000" w:rsidRDefault="00000000" w:rsidRPr="00000000" w14:paraId="0000002E">
      <w:pPr>
        <w:widowControl w:val="0"/>
        <w:spacing w:before="184" w:line="240" w:lineRule="auto"/>
        <w:ind w:left="1966" w:right="2298" w:firstLine="0"/>
        <w:jc w:val="center"/>
        <w:rPr>
          <w:b w:val="1"/>
          <w:sz w:val="20"/>
          <w:szCs w:val="20"/>
        </w:rPr>
      </w:pPr>
      <w:r w:rsidDel="00000000" w:rsidR="00000000" w:rsidRPr="00000000">
        <w:rPr>
          <w:b w:val="1"/>
          <w:sz w:val="20"/>
          <w:szCs w:val="20"/>
          <w:u w:val="single"/>
          <w:rtl w:val="0"/>
        </w:rPr>
        <w:t xml:space="preserve">Plan de Estudios del Profesorado de Filosofía</w:t>
      </w:r>
      <w:r w:rsidDel="00000000" w:rsidR="00000000" w:rsidRPr="00000000">
        <w:rPr>
          <w:rtl w:val="0"/>
        </w:rPr>
      </w:r>
    </w:p>
    <w:p w:rsidR="00000000" w:rsidDel="00000000" w:rsidP="00000000" w:rsidRDefault="00000000" w:rsidRPr="00000000" w14:paraId="0000002F">
      <w:pPr>
        <w:widowControl w:val="0"/>
        <w:spacing w:line="240" w:lineRule="auto"/>
        <w:ind w:left="240" w:firstLine="0"/>
        <w:rPr>
          <w:i w:val="1"/>
          <w:sz w:val="20"/>
          <w:szCs w:val="20"/>
        </w:rPr>
      </w:pPr>
      <w:r w:rsidDel="00000000" w:rsidR="00000000" w:rsidRPr="00000000">
        <w:rPr>
          <w:rtl w:val="0"/>
        </w:rPr>
      </w:r>
    </w:p>
    <w:p w:rsidR="00000000" w:rsidDel="00000000" w:rsidP="00000000" w:rsidRDefault="00000000" w:rsidRPr="00000000" w14:paraId="00000030">
      <w:pPr>
        <w:widowControl w:val="0"/>
        <w:spacing w:line="240" w:lineRule="auto"/>
        <w:ind w:left="240" w:firstLine="0"/>
        <w:rPr>
          <w:i w:val="1"/>
          <w:sz w:val="20"/>
          <w:szCs w:val="20"/>
        </w:rPr>
      </w:pPr>
      <w:r w:rsidDel="00000000" w:rsidR="00000000" w:rsidRPr="00000000">
        <w:rPr>
          <w:rtl w:val="0"/>
        </w:rPr>
      </w:r>
    </w:p>
    <w:p w:rsidR="00000000" w:rsidDel="00000000" w:rsidP="00000000" w:rsidRDefault="00000000" w:rsidRPr="00000000" w14:paraId="00000031">
      <w:pPr>
        <w:widowControl w:val="0"/>
        <w:numPr>
          <w:ilvl w:val="0"/>
          <w:numId w:val="9"/>
        </w:numPr>
        <w:tabs>
          <w:tab w:val="left" w:leader="none" w:pos="958"/>
        </w:tabs>
        <w:spacing w:line="240" w:lineRule="auto"/>
        <w:ind w:left="720" w:hanging="360"/>
        <w:rPr>
          <w:sz w:val="20"/>
          <w:szCs w:val="20"/>
        </w:rPr>
      </w:pPr>
      <w:r w:rsidDel="00000000" w:rsidR="00000000" w:rsidRPr="00000000">
        <w:rPr>
          <w:sz w:val="20"/>
          <w:szCs w:val="20"/>
          <w:rtl w:val="0"/>
        </w:rPr>
        <w:t xml:space="preserve">CBC completo</w:t>
      </w:r>
    </w:p>
    <w:p w:rsidR="00000000" w:rsidDel="00000000" w:rsidP="00000000" w:rsidRDefault="00000000" w:rsidRPr="00000000" w14:paraId="0000003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3">
      <w:pPr>
        <w:widowControl w:val="0"/>
        <w:numPr>
          <w:ilvl w:val="0"/>
          <w:numId w:val="6"/>
        </w:numPr>
        <w:tabs>
          <w:tab w:val="left" w:leader="none" w:pos="958"/>
          <w:tab w:val="left" w:leader="none" w:pos="960"/>
        </w:tabs>
        <w:spacing w:line="276" w:lineRule="auto"/>
        <w:ind w:left="720" w:right="563" w:hanging="360"/>
        <w:rPr>
          <w:sz w:val="20"/>
          <w:szCs w:val="20"/>
        </w:rPr>
      </w:pPr>
      <w:r w:rsidDel="00000000" w:rsidR="00000000" w:rsidRPr="00000000">
        <w:rPr>
          <w:sz w:val="20"/>
          <w:szCs w:val="20"/>
          <w:rtl w:val="0"/>
        </w:rPr>
        <w:t xml:space="preserve">Ciclo de Formación General (15 materias): para cursar será necesario tener aprobado el CBC</w:t>
      </w:r>
    </w:p>
    <w:p w:rsidR="00000000" w:rsidDel="00000000" w:rsidP="00000000" w:rsidRDefault="00000000" w:rsidRPr="00000000" w14:paraId="00000034">
      <w:pPr>
        <w:widowControl w:val="0"/>
        <w:tabs>
          <w:tab w:val="left" w:leader="none" w:pos="958"/>
          <w:tab w:val="left" w:leader="none" w:pos="960"/>
        </w:tabs>
        <w:spacing w:line="276" w:lineRule="auto"/>
        <w:ind w:left="720" w:right="563" w:firstLine="0"/>
        <w:rPr>
          <w:sz w:val="20"/>
          <w:szCs w:val="20"/>
        </w:rPr>
      </w:pPr>
      <w:r w:rsidDel="00000000" w:rsidR="00000000" w:rsidRPr="00000000">
        <w:rPr>
          <w:rtl w:val="0"/>
        </w:rPr>
      </w:r>
    </w:p>
    <w:p w:rsidR="00000000" w:rsidDel="00000000" w:rsidP="00000000" w:rsidRDefault="00000000" w:rsidRPr="00000000" w14:paraId="00000035">
      <w:pPr>
        <w:widowControl w:val="0"/>
        <w:tabs>
          <w:tab w:val="left" w:leader="none" w:pos="958"/>
          <w:tab w:val="left" w:leader="none" w:pos="960"/>
        </w:tabs>
        <w:spacing w:line="276" w:lineRule="auto"/>
        <w:ind w:left="0" w:right="563" w:firstLine="0"/>
        <w:rPr>
          <w:i w:val="1"/>
          <w:sz w:val="20"/>
          <w:szCs w:val="20"/>
        </w:rPr>
      </w:pPr>
      <w:r w:rsidDel="00000000" w:rsidR="00000000" w:rsidRPr="00000000">
        <w:rPr>
          <w:i w:val="1"/>
          <w:sz w:val="20"/>
          <w:szCs w:val="20"/>
          <w:rtl w:val="0"/>
        </w:rPr>
        <w:t xml:space="preserve">Tramo básico</w:t>
      </w:r>
    </w:p>
    <w:p w:rsidR="00000000" w:rsidDel="00000000" w:rsidP="00000000" w:rsidRDefault="00000000" w:rsidRPr="00000000" w14:paraId="00000036">
      <w:pPr>
        <w:widowControl w:val="0"/>
        <w:numPr>
          <w:ilvl w:val="0"/>
          <w:numId w:val="4"/>
        </w:numPr>
        <w:spacing w:after="0" w:afterAutospacing="0" w:before="105" w:lineRule="auto"/>
        <w:ind w:left="720" w:hanging="360"/>
        <w:rPr>
          <w:sz w:val="20"/>
          <w:szCs w:val="20"/>
          <w:u w:val="none"/>
        </w:rPr>
      </w:pPr>
      <w:r w:rsidDel="00000000" w:rsidR="00000000" w:rsidRPr="00000000">
        <w:rPr>
          <w:sz w:val="20"/>
          <w:szCs w:val="20"/>
          <w:rtl w:val="0"/>
        </w:rPr>
        <w:t xml:space="preserve">Historia de la filosofía antigua</w:t>
      </w:r>
    </w:p>
    <w:p w:rsidR="00000000" w:rsidDel="00000000" w:rsidP="00000000" w:rsidRDefault="00000000" w:rsidRPr="00000000" w14:paraId="00000037">
      <w:pPr>
        <w:widowControl w:val="0"/>
        <w:numPr>
          <w:ilvl w:val="0"/>
          <w:numId w:val="4"/>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Historia de la filosofía medieval</w:t>
      </w:r>
    </w:p>
    <w:p w:rsidR="00000000" w:rsidDel="00000000" w:rsidP="00000000" w:rsidRDefault="00000000" w:rsidRPr="00000000" w14:paraId="00000038">
      <w:pPr>
        <w:widowControl w:val="0"/>
        <w:numPr>
          <w:ilvl w:val="0"/>
          <w:numId w:val="4"/>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Historia de la filosofía moderna</w:t>
      </w:r>
    </w:p>
    <w:p w:rsidR="00000000" w:rsidDel="00000000" w:rsidP="00000000" w:rsidRDefault="00000000" w:rsidRPr="00000000" w14:paraId="00000039">
      <w:pPr>
        <w:widowControl w:val="0"/>
        <w:numPr>
          <w:ilvl w:val="0"/>
          <w:numId w:val="4"/>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Pensamiento argentino y latinoamericano</w:t>
      </w:r>
    </w:p>
    <w:p w:rsidR="00000000" w:rsidDel="00000000" w:rsidP="00000000" w:rsidRDefault="00000000" w:rsidRPr="00000000" w14:paraId="0000003A">
      <w:pPr>
        <w:widowControl w:val="0"/>
        <w:numPr>
          <w:ilvl w:val="0"/>
          <w:numId w:val="4"/>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Lógica</w:t>
      </w:r>
    </w:p>
    <w:p w:rsidR="00000000" w:rsidDel="00000000" w:rsidP="00000000" w:rsidRDefault="00000000" w:rsidRPr="00000000" w14:paraId="0000003B">
      <w:pPr>
        <w:widowControl w:val="0"/>
        <w:numPr>
          <w:ilvl w:val="0"/>
          <w:numId w:val="4"/>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Filosofía contemporánea</w:t>
      </w:r>
    </w:p>
    <w:p w:rsidR="00000000" w:rsidDel="00000000" w:rsidP="00000000" w:rsidRDefault="00000000" w:rsidRPr="00000000" w14:paraId="0000003C">
      <w:pPr>
        <w:widowControl w:val="0"/>
        <w:numPr>
          <w:ilvl w:val="0"/>
          <w:numId w:val="4"/>
        </w:numPr>
        <w:tabs>
          <w:tab w:val="left" w:leader="none" w:pos="958"/>
        </w:tabs>
        <w:spacing w:after="0" w:afterAutospacing="0" w:before="0" w:beforeAutospacing="0" w:line="360" w:lineRule="auto"/>
        <w:ind w:left="720" w:hanging="360"/>
        <w:jc w:val="both"/>
        <w:rPr>
          <w:sz w:val="20"/>
          <w:szCs w:val="20"/>
        </w:rPr>
      </w:pPr>
      <w:r w:rsidDel="00000000" w:rsidR="00000000" w:rsidRPr="00000000">
        <w:rPr>
          <w:sz w:val="20"/>
          <w:szCs w:val="20"/>
          <w:rtl w:val="0"/>
        </w:rPr>
        <w:t xml:space="preserve">Gnoseología</w:t>
      </w:r>
    </w:p>
    <w:p w:rsidR="00000000" w:rsidDel="00000000" w:rsidP="00000000" w:rsidRDefault="00000000" w:rsidRPr="00000000" w14:paraId="0000003D">
      <w:pPr>
        <w:widowControl w:val="0"/>
        <w:numPr>
          <w:ilvl w:val="0"/>
          <w:numId w:val="4"/>
        </w:numPr>
        <w:tabs>
          <w:tab w:val="left" w:leader="none" w:pos="958"/>
        </w:tabs>
        <w:spacing w:after="0" w:afterAutospacing="0" w:before="0" w:beforeAutospacing="0" w:line="360" w:lineRule="auto"/>
        <w:ind w:left="720" w:hanging="360"/>
        <w:jc w:val="both"/>
        <w:rPr>
          <w:sz w:val="20"/>
          <w:szCs w:val="20"/>
        </w:rPr>
      </w:pPr>
      <w:r w:rsidDel="00000000" w:rsidR="00000000" w:rsidRPr="00000000">
        <w:rPr>
          <w:sz w:val="20"/>
          <w:szCs w:val="20"/>
          <w:rtl w:val="0"/>
        </w:rPr>
        <w:t xml:space="preserve">Ética</w:t>
      </w:r>
    </w:p>
    <w:p w:rsidR="00000000" w:rsidDel="00000000" w:rsidP="00000000" w:rsidRDefault="00000000" w:rsidRPr="00000000" w14:paraId="0000003E">
      <w:pPr>
        <w:widowControl w:val="0"/>
        <w:numPr>
          <w:ilvl w:val="0"/>
          <w:numId w:val="4"/>
        </w:numPr>
        <w:tabs>
          <w:tab w:val="left" w:leader="none" w:pos="958"/>
        </w:tabs>
        <w:spacing w:after="0" w:afterAutospacing="0" w:before="0" w:beforeAutospacing="0" w:line="360" w:lineRule="auto"/>
        <w:ind w:left="720" w:hanging="360"/>
        <w:jc w:val="both"/>
        <w:rPr>
          <w:sz w:val="20"/>
          <w:szCs w:val="20"/>
        </w:rPr>
      </w:pPr>
      <w:r w:rsidDel="00000000" w:rsidR="00000000" w:rsidRPr="00000000">
        <w:rPr>
          <w:sz w:val="20"/>
          <w:szCs w:val="20"/>
          <w:rtl w:val="0"/>
        </w:rPr>
        <w:t xml:space="preserve">Filosofía política</w:t>
      </w:r>
    </w:p>
    <w:p w:rsidR="00000000" w:rsidDel="00000000" w:rsidP="00000000" w:rsidRDefault="00000000" w:rsidRPr="00000000" w14:paraId="0000003F">
      <w:pPr>
        <w:widowControl w:val="0"/>
        <w:numPr>
          <w:ilvl w:val="0"/>
          <w:numId w:val="4"/>
        </w:numPr>
        <w:tabs>
          <w:tab w:val="left" w:leader="none" w:pos="958"/>
        </w:tabs>
        <w:spacing w:after="0" w:afterAutospacing="0" w:before="0" w:beforeAutospacing="0" w:line="360" w:lineRule="auto"/>
        <w:ind w:left="720" w:hanging="360"/>
        <w:jc w:val="both"/>
        <w:rPr>
          <w:sz w:val="20"/>
          <w:szCs w:val="20"/>
        </w:rPr>
      </w:pPr>
      <w:r w:rsidDel="00000000" w:rsidR="00000000" w:rsidRPr="00000000">
        <w:rPr>
          <w:sz w:val="20"/>
          <w:szCs w:val="20"/>
          <w:rtl w:val="0"/>
        </w:rPr>
        <w:t xml:space="preserve">Metafísica</w:t>
      </w:r>
    </w:p>
    <w:p w:rsidR="00000000" w:rsidDel="00000000" w:rsidP="00000000" w:rsidRDefault="00000000" w:rsidRPr="00000000" w14:paraId="00000040">
      <w:pPr>
        <w:widowControl w:val="0"/>
        <w:numPr>
          <w:ilvl w:val="0"/>
          <w:numId w:val="4"/>
        </w:numPr>
        <w:tabs>
          <w:tab w:val="left" w:leader="none" w:pos="958"/>
        </w:tabs>
        <w:spacing w:before="0" w:beforeAutospacing="0" w:line="360" w:lineRule="auto"/>
        <w:ind w:left="720" w:hanging="360"/>
        <w:jc w:val="both"/>
        <w:rPr>
          <w:sz w:val="20"/>
          <w:szCs w:val="20"/>
        </w:rPr>
      </w:pPr>
      <w:r w:rsidDel="00000000" w:rsidR="00000000" w:rsidRPr="00000000">
        <w:rPr>
          <w:sz w:val="20"/>
          <w:szCs w:val="20"/>
          <w:rtl w:val="0"/>
        </w:rPr>
        <w:t xml:space="preserve">Filosofía de las ciencias</w:t>
      </w:r>
    </w:p>
    <w:p w:rsidR="00000000" w:rsidDel="00000000" w:rsidP="00000000" w:rsidRDefault="00000000" w:rsidRPr="00000000" w14:paraId="00000041">
      <w:pPr>
        <w:widowControl w:val="0"/>
        <w:tabs>
          <w:tab w:val="left" w:leader="none" w:pos="958"/>
        </w:tabs>
        <w:spacing w:before="1" w:line="360" w:lineRule="auto"/>
        <w:ind w:left="720" w:firstLine="0"/>
        <w:jc w:val="both"/>
        <w:rPr>
          <w:sz w:val="20"/>
          <w:szCs w:val="20"/>
        </w:rPr>
      </w:pPr>
      <w:r w:rsidDel="00000000" w:rsidR="00000000" w:rsidRPr="00000000">
        <w:rPr>
          <w:rtl w:val="0"/>
        </w:rPr>
      </w:r>
    </w:p>
    <w:p w:rsidR="00000000" w:rsidDel="00000000" w:rsidP="00000000" w:rsidRDefault="00000000" w:rsidRPr="00000000" w14:paraId="00000042">
      <w:pPr>
        <w:widowControl w:val="0"/>
        <w:tabs>
          <w:tab w:val="left" w:leader="none" w:pos="958"/>
          <w:tab w:val="left" w:leader="none" w:pos="960"/>
        </w:tabs>
        <w:spacing w:line="276" w:lineRule="auto"/>
        <w:ind w:right="563"/>
        <w:rPr>
          <w:i w:val="1"/>
          <w:sz w:val="20"/>
          <w:szCs w:val="20"/>
        </w:rPr>
      </w:pPr>
      <w:r w:rsidDel="00000000" w:rsidR="00000000" w:rsidRPr="00000000">
        <w:rPr>
          <w:i w:val="1"/>
          <w:sz w:val="20"/>
          <w:szCs w:val="20"/>
          <w:rtl w:val="0"/>
        </w:rPr>
        <w:t xml:space="preserve">Tramo electivo</w:t>
      </w:r>
    </w:p>
    <w:p w:rsidR="00000000" w:rsidDel="00000000" w:rsidP="00000000" w:rsidRDefault="00000000" w:rsidRPr="00000000" w14:paraId="00000043">
      <w:pPr>
        <w:widowControl w:val="0"/>
        <w:numPr>
          <w:ilvl w:val="0"/>
          <w:numId w:val="4"/>
        </w:numPr>
        <w:spacing w:before="45" w:line="240" w:lineRule="auto"/>
        <w:ind w:left="720" w:hanging="360"/>
        <w:rPr>
          <w:sz w:val="20"/>
          <w:szCs w:val="20"/>
        </w:rPr>
      </w:pPr>
      <w:r w:rsidDel="00000000" w:rsidR="00000000" w:rsidRPr="00000000">
        <w:rPr>
          <w:sz w:val="20"/>
          <w:szCs w:val="20"/>
          <w:rtl w:val="0"/>
        </w:rPr>
        <w:t xml:space="preserve">Electiva temática*</w:t>
      </w:r>
    </w:p>
    <w:p w:rsidR="00000000" w:rsidDel="00000000" w:rsidP="00000000" w:rsidRDefault="00000000" w:rsidRPr="00000000" w14:paraId="00000044">
      <w:pPr>
        <w:widowControl w:val="0"/>
        <w:numPr>
          <w:ilvl w:val="0"/>
          <w:numId w:val="4"/>
        </w:numPr>
        <w:spacing w:before="45" w:line="240" w:lineRule="auto"/>
        <w:ind w:left="720" w:hanging="360"/>
        <w:rPr>
          <w:sz w:val="20"/>
          <w:szCs w:val="20"/>
        </w:rPr>
      </w:pPr>
      <w:r w:rsidDel="00000000" w:rsidR="00000000" w:rsidRPr="00000000">
        <w:rPr>
          <w:sz w:val="20"/>
          <w:szCs w:val="20"/>
          <w:rtl w:val="0"/>
        </w:rPr>
        <w:t xml:space="preserve">Electiva temática*</w:t>
      </w:r>
    </w:p>
    <w:p w:rsidR="00000000" w:rsidDel="00000000" w:rsidP="00000000" w:rsidRDefault="00000000" w:rsidRPr="00000000" w14:paraId="00000045">
      <w:pPr>
        <w:widowControl w:val="0"/>
        <w:numPr>
          <w:ilvl w:val="0"/>
          <w:numId w:val="4"/>
        </w:numPr>
        <w:spacing w:before="50" w:line="240" w:lineRule="auto"/>
        <w:ind w:left="720" w:hanging="360"/>
        <w:rPr>
          <w:sz w:val="20"/>
          <w:szCs w:val="20"/>
        </w:rPr>
      </w:pPr>
      <w:r w:rsidDel="00000000" w:rsidR="00000000" w:rsidRPr="00000000">
        <w:rPr>
          <w:sz w:val="20"/>
          <w:szCs w:val="20"/>
          <w:rtl w:val="0"/>
        </w:rPr>
        <w:t xml:space="preserve">Electiva pedagógica**</w:t>
      </w:r>
    </w:p>
    <w:p w:rsidR="00000000" w:rsidDel="00000000" w:rsidP="00000000" w:rsidRDefault="00000000" w:rsidRPr="00000000" w14:paraId="00000046">
      <w:pPr>
        <w:widowControl w:val="0"/>
        <w:numPr>
          <w:ilvl w:val="0"/>
          <w:numId w:val="4"/>
        </w:numPr>
        <w:spacing w:before="50" w:line="240" w:lineRule="auto"/>
        <w:ind w:left="720" w:hanging="360"/>
        <w:rPr>
          <w:sz w:val="20"/>
          <w:szCs w:val="20"/>
        </w:rPr>
      </w:pPr>
      <w:r w:rsidDel="00000000" w:rsidR="00000000" w:rsidRPr="00000000">
        <w:rPr>
          <w:sz w:val="20"/>
          <w:szCs w:val="20"/>
          <w:rtl w:val="0"/>
        </w:rPr>
        <w:t xml:space="preserve">Electiva pedagógica**</w:t>
      </w:r>
    </w:p>
    <w:p w:rsidR="00000000" w:rsidDel="00000000" w:rsidP="00000000" w:rsidRDefault="00000000" w:rsidRPr="00000000" w14:paraId="00000047">
      <w:pPr>
        <w:widowControl w:val="0"/>
        <w:spacing w:before="50" w:line="240" w:lineRule="auto"/>
        <w:rPr>
          <w:sz w:val="20"/>
          <w:szCs w:val="20"/>
        </w:rPr>
      </w:pPr>
      <w:r w:rsidDel="00000000" w:rsidR="00000000" w:rsidRPr="00000000">
        <w:rPr>
          <w:rtl w:val="0"/>
        </w:rPr>
      </w:r>
    </w:p>
    <w:p w:rsidR="00000000" w:rsidDel="00000000" w:rsidP="00000000" w:rsidRDefault="00000000" w:rsidRPr="00000000" w14:paraId="00000048">
      <w:pPr>
        <w:widowControl w:val="0"/>
        <w:spacing w:before="50" w:line="240" w:lineRule="auto"/>
        <w:rPr>
          <w:sz w:val="20"/>
          <w:szCs w:val="20"/>
        </w:rPr>
      </w:pPr>
      <w:r w:rsidDel="00000000" w:rsidR="00000000" w:rsidRPr="00000000">
        <w:rPr>
          <w:rtl w:val="0"/>
        </w:rPr>
      </w:r>
    </w:p>
    <w:p w:rsidR="00000000" w:rsidDel="00000000" w:rsidP="00000000" w:rsidRDefault="00000000" w:rsidRPr="00000000" w14:paraId="00000049">
      <w:pPr>
        <w:widowControl w:val="0"/>
        <w:spacing w:before="50" w:line="240" w:lineRule="auto"/>
        <w:ind w:left="0" w:firstLine="0"/>
        <w:jc w:val="both"/>
        <w:rPr>
          <w:sz w:val="20"/>
          <w:szCs w:val="20"/>
        </w:rPr>
      </w:pPr>
      <w:r w:rsidDel="00000000" w:rsidR="00000000" w:rsidRPr="00000000">
        <w:rPr>
          <w:sz w:val="20"/>
          <w:szCs w:val="20"/>
          <w:rtl w:val="0"/>
        </w:rPr>
        <w:t xml:space="preserve">* a elegir entre: Fundamentos de filosofía, Filosofía del lenguaje, Antropología filosófica, Filosofía de la historia, Filosofía del derecho, Griego filosófico I, Griego filosófico II, Latín filosófico I, Latín filosófico II, Estética, Lengua y cultura griegas I, Lengua y cultura griegas II, Lengua y cultura latinas I, Lengua y cultura latinas II, Gramática, Lingüística, Teoría y análisis literario, Historia y teoría de la antropología, Problemas de antropología social y política, Filosofía de la educación, Historia social general, Historia de los sistemas políticos, Historia de los sistemas económicos</w:t>
      </w:r>
    </w:p>
    <w:p w:rsidR="00000000" w:rsidDel="00000000" w:rsidP="00000000" w:rsidRDefault="00000000" w:rsidRPr="00000000" w14:paraId="0000004A">
      <w:pPr>
        <w:widowControl w:val="0"/>
        <w:spacing w:line="240" w:lineRule="auto"/>
        <w:jc w:val="both"/>
        <w:rPr/>
      </w:pPr>
      <w:r w:rsidDel="00000000" w:rsidR="00000000" w:rsidRPr="00000000">
        <w:rPr>
          <w:rtl w:val="0"/>
        </w:rPr>
      </w:r>
    </w:p>
    <w:p w:rsidR="00000000" w:rsidDel="00000000" w:rsidP="00000000" w:rsidRDefault="00000000" w:rsidRPr="00000000" w14:paraId="0000004B">
      <w:pPr>
        <w:widowControl w:val="0"/>
        <w:spacing w:before="50" w:line="240" w:lineRule="auto"/>
        <w:ind w:left="0" w:firstLine="0"/>
        <w:jc w:val="both"/>
        <w:rPr>
          <w:sz w:val="20"/>
          <w:szCs w:val="20"/>
        </w:rPr>
      </w:pPr>
      <w:r w:rsidDel="00000000" w:rsidR="00000000" w:rsidRPr="00000000">
        <w:rPr>
          <w:sz w:val="20"/>
          <w:szCs w:val="20"/>
          <w:rtl w:val="0"/>
        </w:rPr>
        <w:t xml:space="preserve">** a elegir entre: Filosofía de la educación, Sociología de la educación, Historia social general de la educación, Historia de la educación argentina, Historia de la educación latinoamericana, Política educacional, Psicología educacional, Análisis institucional de la escuela</w:t>
      </w:r>
    </w:p>
    <w:p w:rsidR="00000000" w:rsidDel="00000000" w:rsidP="00000000" w:rsidRDefault="00000000" w:rsidRPr="00000000" w14:paraId="0000004C">
      <w:pPr>
        <w:widowControl w:val="0"/>
        <w:spacing w:before="50" w:line="240" w:lineRule="auto"/>
        <w:jc w:val="both"/>
        <w:rPr>
          <w:sz w:val="20"/>
          <w:szCs w:val="20"/>
        </w:rPr>
      </w:pPr>
      <w:r w:rsidDel="00000000" w:rsidR="00000000" w:rsidRPr="00000000">
        <w:rPr>
          <w:rtl w:val="0"/>
        </w:rPr>
      </w:r>
    </w:p>
    <w:p w:rsidR="00000000" w:rsidDel="00000000" w:rsidP="00000000" w:rsidRDefault="00000000" w:rsidRPr="00000000" w14:paraId="0000004D">
      <w:pPr>
        <w:widowControl w:val="0"/>
        <w:tabs>
          <w:tab w:val="left" w:leader="none" w:pos="958"/>
        </w:tabs>
        <w:spacing w:before="1"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4E">
      <w:pPr>
        <w:widowControl w:val="0"/>
        <w:spacing w:before="80" w:line="240" w:lineRule="auto"/>
        <w:ind w:left="0" w:right="-7.795275590551114" w:firstLine="0"/>
        <w:jc w:val="both"/>
        <w:rPr>
          <w:sz w:val="20"/>
          <w:szCs w:val="20"/>
        </w:rPr>
      </w:pPr>
      <w:r w:rsidDel="00000000" w:rsidR="00000000" w:rsidRPr="00000000">
        <w:rPr>
          <w:i w:val="1"/>
          <w:sz w:val="20"/>
          <w:szCs w:val="20"/>
          <w:rtl w:val="0"/>
        </w:rPr>
        <w:t xml:space="preserve">Las asignaturas elegidas de ambos tramos no estarán disponibles para el Tramo Electivo/Optativo del Ciclo de Formación Específica. De este modo, cada materia se contabiliza solo una vez en la totalidad del Plan de Estudios.</w:t>
      </w:r>
      <w:r w:rsidDel="00000000" w:rsidR="00000000" w:rsidRPr="00000000">
        <w:rPr>
          <w:rtl w:val="0"/>
        </w:rPr>
      </w:r>
    </w:p>
    <w:p w:rsidR="00000000" w:rsidDel="00000000" w:rsidP="00000000" w:rsidRDefault="00000000" w:rsidRPr="00000000" w14:paraId="0000004F">
      <w:pPr>
        <w:widowControl w:val="0"/>
        <w:tabs>
          <w:tab w:val="left" w:leader="none" w:pos="958"/>
        </w:tabs>
        <w:spacing w:before="1"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50">
      <w:pPr>
        <w:widowControl w:val="0"/>
        <w:tabs>
          <w:tab w:val="left" w:leader="none" w:pos="958"/>
        </w:tabs>
        <w:spacing w:before="1"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51">
      <w:pPr>
        <w:widowControl w:val="0"/>
        <w:tabs>
          <w:tab w:val="left" w:leader="none" w:pos="958"/>
        </w:tabs>
        <w:spacing w:before="1"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52">
      <w:pPr>
        <w:widowControl w:val="0"/>
        <w:tabs>
          <w:tab w:val="left" w:leader="none" w:pos="958"/>
        </w:tabs>
        <w:spacing w:before="1"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53">
      <w:pPr>
        <w:widowControl w:val="0"/>
        <w:tabs>
          <w:tab w:val="left" w:leader="none" w:pos="958"/>
        </w:tabs>
        <w:spacing w:before="1"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54">
      <w:pPr>
        <w:widowControl w:val="0"/>
        <w:tabs>
          <w:tab w:val="left" w:leader="none" w:pos="958"/>
        </w:tabs>
        <w:spacing w:before="1"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55">
      <w:pPr>
        <w:widowControl w:val="0"/>
        <w:tabs>
          <w:tab w:val="left" w:leader="none" w:pos="958"/>
        </w:tabs>
        <w:spacing w:before="1"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56">
      <w:pPr>
        <w:widowControl w:val="0"/>
        <w:tabs>
          <w:tab w:val="left" w:leader="none" w:pos="958"/>
        </w:tabs>
        <w:spacing w:before="1"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57">
      <w:pPr>
        <w:widowControl w:val="0"/>
        <w:numPr>
          <w:ilvl w:val="0"/>
          <w:numId w:val="10"/>
        </w:numPr>
        <w:spacing w:before="184" w:line="240" w:lineRule="auto"/>
        <w:ind w:left="720" w:hanging="360"/>
        <w:rPr>
          <w:sz w:val="20"/>
          <w:szCs w:val="20"/>
        </w:rPr>
      </w:pPr>
      <w:r w:rsidDel="00000000" w:rsidR="00000000" w:rsidRPr="00000000">
        <w:rPr>
          <w:sz w:val="20"/>
          <w:szCs w:val="20"/>
          <w:rtl w:val="0"/>
        </w:rPr>
        <w:t xml:space="preserve">Ciclo de Formación Específica: debe tener cursadas y regularizadas por lo menos cuatro materias del </w:t>
      </w:r>
      <w:r w:rsidDel="00000000" w:rsidR="00000000" w:rsidRPr="00000000">
        <w:rPr>
          <w:i w:val="1"/>
          <w:sz w:val="20"/>
          <w:szCs w:val="20"/>
          <w:rtl w:val="0"/>
        </w:rPr>
        <w:t xml:space="preserve">Tramo Básico </w:t>
      </w:r>
      <w:r w:rsidDel="00000000" w:rsidR="00000000" w:rsidRPr="00000000">
        <w:rPr>
          <w:sz w:val="20"/>
          <w:szCs w:val="20"/>
          <w:rtl w:val="0"/>
        </w:rPr>
        <w:t xml:space="preserve">deI </w:t>
      </w:r>
      <w:r w:rsidDel="00000000" w:rsidR="00000000" w:rsidRPr="00000000">
        <w:rPr>
          <w:i w:val="1"/>
          <w:sz w:val="20"/>
          <w:szCs w:val="20"/>
          <w:rtl w:val="0"/>
        </w:rPr>
        <w:t xml:space="preserve">Ciclo de Formación General</w:t>
      </w:r>
    </w:p>
    <w:p w:rsidR="00000000" w:rsidDel="00000000" w:rsidP="00000000" w:rsidRDefault="00000000" w:rsidRPr="00000000" w14:paraId="00000058">
      <w:pPr>
        <w:widowControl w:val="0"/>
        <w:spacing w:before="184" w:line="240" w:lineRule="auto"/>
        <w:ind w:left="720" w:firstLine="0"/>
        <w:rPr>
          <w:i w:val="1"/>
          <w:sz w:val="20"/>
          <w:szCs w:val="20"/>
        </w:rPr>
      </w:pPr>
      <w:r w:rsidDel="00000000" w:rsidR="00000000" w:rsidRPr="00000000">
        <w:rPr>
          <w:rtl w:val="0"/>
        </w:rPr>
      </w:r>
    </w:p>
    <w:p w:rsidR="00000000" w:rsidDel="00000000" w:rsidP="00000000" w:rsidRDefault="00000000" w:rsidRPr="00000000" w14:paraId="00000059">
      <w:pPr>
        <w:widowControl w:val="0"/>
        <w:spacing w:before="55" w:line="240" w:lineRule="auto"/>
        <w:ind w:left="374" w:right="417.4015748031502" w:firstLine="0"/>
        <w:rPr>
          <w:i w:val="1"/>
          <w:sz w:val="20"/>
          <w:szCs w:val="20"/>
        </w:rPr>
      </w:pPr>
      <w:r w:rsidDel="00000000" w:rsidR="00000000" w:rsidRPr="00000000">
        <w:rPr>
          <w:i w:val="1"/>
          <w:sz w:val="20"/>
          <w:szCs w:val="20"/>
          <w:rtl w:val="0"/>
        </w:rPr>
        <w:t xml:space="preserve"> Tramo de formación didáctica</w:t>
      </w:r>
    </w:p>
    <w:p w:rsidR="00000000" w:rsidDel="00000000" w:rsidP="00000000" w:rsidRDefault="00000000" w:rsidRPr="00000000" w14:paraId="0000005A">
      <w:pPr>
        <w:widowControl w:val="0"/>
        <w:spacing w:before="55" w:line="240" w:lineRule="auto"/>
        <w:ind w:left="425.19685039370086" w:right="417.4015748031502" w:firstLine="0"/>
        <w:rPr>
          <w:sz w:val="20"/>
          <w:szCs w:val="20"/>
        </w:rPr>
      </w:pPr>
      <w:r w:rsidDel="00000000" w:rsidR="00000000" w:rsidRPr="00000000">
        <w:rPr>
          <w:rtl w:val="0"/>
        </w:rPr>
      </w:r>
    </w:p>
    <w:p w:rsidR="00000000" w:rsidDel="00000000" w:rsidP="00000000" w:rsidRDefault="00000000" w:rsidRPr="00000000" w14:paraId="0000005B">
      <w:pPr>
        <w:widowControl w:val="0"/>
        <w:numPr>
          <w:ilvl w:val="0"/>
          <w:numId w:val="4"/>
        </w:numPr>
        <w:spacing w:line="240" w:lineRule="auto"/>
        <w:ind w:left="425.19685039370086" w:right="114" w:firstLine="0"/>
        <w:rPr>
          <w:sz w:val="20"/>
          <w:szCs w:val="20"/>
        </w:rPr>
      </w:pPr>
      <w:r w:rsidDel="00000000" w:rsidR="00000000" w:rsidRPr="00000000">
        <w:rPr>
          <w:sz w:val="20"/>
          <w:szCs w:val="20"/>
          <w:rtl w:val="0"/>
        </w:rPr>
        <w:t xml:space="preserve">Didáctica general para los profesorados</w:t>
      </w:r>
    </w:p>
    <w:p w:rsidR="00000000" w:rsidDel="00000000" w:rsidP="00000000" w:rsidRDefault="00000000" w:rsidRPr="00000000" w14:paraId="0000005C">
      <w:pPr>
        <w:widowControl w:val="0"/>
        <w:numPr>
          <w:ilvl w:val="0"/>
          <w:numId w:val="4"/>
        </w:numPr>
        <w:spacing w:line="240" w:lineRule="auto"/>
        <w:ind w:left="425.19685039370086" w:right="114" w:firstLine="0"/>
        <w:rPr>
          <w:sz w:val="20"/>
          <w:szCs w:val="20"/>
          <w:u w:val="none"/>
        </w:rPr>
      </w:pPr>
      <w:r w:rsidDel="00000000" w:rsidR="00000000" w:rsidRPr="00000000">
        <w:rPr>
          <w:sz w:val="20"/>
          <w:szCs w:val="20"/>
          <w:rtl w:val="0"/>
        </w:rPr>
        <w:t xml:space="preserve">Teoría y práctica de la enseñanza filosófica </w:t>
      </w:r>
    </w:p>
    <w:p w:rsidR="00000000" w:rsidDel="00000000" w:rsidP="00000000" w:rsidRDefault="00000000" w:rsidRPr="00000000" w14:paraId="0000005D">
      <w:pPr>
        <w:widowControl w:val="0"/>
        <w:numPr>
          <w:ilvl w:val="0"/>
          <w:numId w:val="4"/>
        </w:numPr>
        <w:spacing w:line="240" w:lineRule="auto"/>
        <w:ind w:left="425.19685039370086" w:right="114" w:firstLine="0"/>
        <w:rPr>
          <w:sz w:val="20"/>
          <w:szCs w:val="20"/>
          <w:u w:val="none"/>
        </w:rPr>
      </w:pPr>
      <w:r w:rsidDel="00000000" w:rsidR="00000000" w:rsidRPr="00000000">
        <w:rPr>
          <w:sz w:val="20"/>
          <w:szCs w:val="20"/>
          <w:rtl w:val="0"/>
        </w:rPr>
        <w:t xml:space="preserve">Didáctica especial y prácticas de la enseñanza</w:t>
      </w:r>
    </w:p>
    <w:p w:rsidR="00000000" w:rsidDel="00000000" w:rsidP="00000000" w:rsidRDefault="00000000" w:rsidRPr="00000000" w14:paraId="0000005E">
      <w:pPr>
        <w:widowControl w:val="0"/>
        <w:tabs>
          <w:tab w:val="left" w:leader="none" w:pos="958"/>
        </w:tabs>
        <w:spacing w:before="1" w:line="360" w:lineRule="auto"/>
        <w:ind w:left="425.19685039370086" w:firstLine="0"/>
        <w:jc w:val="both"/>
        <w:rPr>
          <w:sz w:val="20"/>
          <w:szCs w:val="20"/>
        </w:rPr>
      </w:pPr>
      <w:r w:rsidDel="00000000" w:rsidR="00000000" w:rsidRPr="00000000">
        <w:rPr>
          <w:rtl w:val="0"/>
        </w:rPr>
      </w:r>
    </w:p>
    <w:p w:rsidR="00000000" w:rsidDel="00000000" w:rsidP="00000000" w:rsidRDefault="00000000" w:rsidRPr="00000000" w14:paraId="0000005F">
      <w:pPr>
        <w:widowControl w:val="0"/>
        <w:tabs>
          <w:tab w:val="left" w:leader="none" w:pos="958"/>
        </w:tabs>
        <w:spacing w:before="1" w:line="360" w:lineRule="auto"/>
        <w:ind w:left="0" w:firstLine="0"/>
        <w:jc w:val="both"/>
        <w:rPr>
          <w:sz w:val="20"/>
          <w:szCs w:val="20"/>
        </w:rPr>
      </w:pPr>
      <w:r w:rsidDel="00000000" w:rsidR="00000000" w:rsidRPr="00000000">
        <w:rPr>
          <w:rtl w:val="0"/>
        </w:rPr>
      </w:r>
    </w:p>
    <w:p w:rsidR="00000000" w:rsidDel="00000000" w:rsidP="00000000" w:rsidRDefault="00000000" w:rsidRPr="00000000" w14:paraId="00000060">
      <w:pPr>
        <w:widowControl w:val="0"/>
        <w:spacing w:before="55" w:line="240" w:lineRule="auto"/>
        <w:ind w:left="374" w:right="417.4015748031502" w:firstLine="0"/>
        <w:rPr>
          <w:i w:val="1"/>
          <w:sz w:val="20"/>
          <w:szCs w:val="20"/>
        </w:rPr>
      </w:pPr>
      <w:r w:rsidDel="00000000" w:rsidR="00000000" w:rsidRPr="00000000">
        <w:rPr>
          <w:i w:val="1"/>
          <w:sz w:val="20"/>
          <w:szCs w:val="20"/>
          <w:rtl w:val="0"/>
        </w:rPr>
        <w:t xml:space="preserve"> Tramo electivo/optativo</w:t>
      </w:r>
    </w:p>
    <w:p w:rsidR="00000000" w:rsidDel="00000000" w:rsidP="00000000" w:rsidRDefault="00000000" w:rsidRPr="00000000" w14:paraId="00000061">
      <w:pPr>
        <w:widowControl w:val="0"/>
        <w:spacing w:before="55" w:line="240" w:lineRule="auto"/>
        <w:ind w:left="425.19685039370086" w:right="417.4015748031502" w:firstLine="0"/>
        <w:rPr>
          <w:sz w:val="20"/>
          <w:szCs w:val="20"/>
        </w:rPr>
      </w:pPr>
      <w:r w:rsidDel="00000000" w:rsidR="00000000" w:rsidRPr="00000000">
        <w:rPr>
          <w:rtl w:val="0"/>
        </w:rPr>
      </w:r>
    </w:p>
    <w:p w:rsidR="00000000" w:rsidDel="00000000" w:rsidP="00000000" w:rsidRDefault="00000000" w:rsidRPr="00000000" w14:paraId="00000062">
      <w:pPr>
        <w:widowControl w:val="0"/>
        <w:numPr>
          <w:ilvl w:val="0"/>
          <w:numId w:val="4"/>
        </w:numPr>
        <w:spacing w:line="240" w:lineRule="auto"/>
        <w:ind w:left="425.19685039370086" w:right="114" w:firstLine="0"/>
        <w:rPr>
          <w:sz w:val="20"/>
          <w:szCs w:val="20"/>
        </w:rPr>
      </w:pPr>
      <w:r w:rsidDel="00000000" w:rsidR="00000000" w:rsidRPr="00000000">
        <w:rPr>
          <w:sz w:val="20"/>
          <w:szCs w:val="20"/>
          <w:rtl w:val="0"/>
        </w:rPr>
        <w:t xml:space="preserve">Electiva integradora I - Entre materias de la Orientación en filosofía teórica</w:t>
      </w:r>
    </w:p>
    <w:p w:rsidR="00000000" w:rsidDel="00000000" w:rsidP="00000000" w:rsidRDefault="00000000" w:rsidRPr="00000000" w14:paraId="00000063">
      <w:pPr>
        <w:widowControl w:val="0"/>
        <w:numPr>
          <w:ilvl w:val="0"/>
          <w:numId w:val="4"/>
        </w:numPr>
        <w:spacing w:line="240" w:lineRule="auto"/>
        <w:ind w:left="425.19685039370086" w:right="114" w:firstLine="0"/>
        <w:rPr>
          <w:sz w:val="20"/>
          <w:szCs w:val="20"/>
        </w:rPr>
      </w:pPr>
      <w:r w:rsidDel="00000000" w:rsidR="00000000" w:rsidRPr="00000000">
        <w:rPr>
          <w:sz w:val="20"/>
          <w:szCs w:val="20"/>
          <w:rtl w:val="0"/>
        </w:rPr>
        <w:t xml:space="preserve">Electiva integradora II - Entre materias de la Orientación en filosofía práctica</w:t>
      </w:r>
    </w:p>
    <w:p w:rsidR="00000000" w:rsidDel="00000000" w:rsidP="00000000" w:rsidRDefault="00000000" w:rsidRPr="00000000" w14:paraId="00000064">
      <w:pPr>
        <w:widowControl w:val="0"/>
        <w:numPr>
          <w:ilvl w:val="0"/>
          <w:numId w:val="4"/>
        </w:numPr>
        <w:spacing w:line="240" w:lineRule="auto"/>
        <w:ind w:left="425.19685039370086" w:right="114" w:firstLine="0"/>
        <w:rPr>
          <w:sz w:val="20"/>
          <w:szCs w:val="20"/>
        </w:rPr>
      </w:pPr>
      <w:r w:rsidDel="00000000" w:rsidR="00000000" w:rsidRPr="00000000">
        <w:rPr>
          <w:sz w:val="20"/>
          <w:szCs w:val="20"/>
          <w:rtl w:val="0"/>
        </w:rPr>
        <w:t xml:space="preserve">Electiva integradora III - Entre materias de la Orientación en tradición filosófica</w:t>
      </w:r>
    </w:p>
    <w:p w:rsidR="00000000" w:rsidDel="00000000" w:rsidP="00000000" w:rsidRDefault="00000000" w:rsidRPr="00000000" w14:paraId="00000065">
      <w:pPr>
        <w:widowControl w:val="0"/>
        <w:numPr>
          <w:ilvl w:val="0"/>
          <w:numId w:val="4"/>
        </w:numPr>
        <w:spacing w:line="240" w:lineRule="auto"/>
        <w:ind w:left="425.19685039370086" w:right="114" w:firstLine="0"/>
        <w:rPr>
          <w:sz w:val="20"/>
          <w:szCs w:val="20"/>
          <w:u w:val="none"/>
        </w:rPr>
      </w:pPr>
      <w:r w:rsidDel="00000000" w:rsidR="00000000" w:rsidRPr="00000000">
        <w:rPr>
          <w:sz w:val="20"/>
          <w:szCs w:val="20"/>
          <w:rtl w:val="0"/>
        </w:rPr>
        <w:t xml:space="preserve">Electiva temática IV*</w:t>
      </w:r>
    </w:p>
    <w:p w:rsidR="00000000" w:rsidDel="00000000" w:rsidP="00000000" w:rsidRDefault="00000000" w:rsidRPr="00000000" w14:paraId="00000066">
      <w:pPr>
        <w:widowControl w:val="0"/>
        <w:numPr>
          <w:ilvl w:val="0"/>
          <w:numId w:val="4"/>
        </w:numPr>
        <w:spacing w:line="240" w:lineRule="auto"/>
        <w:ind w:left="425.19685039370086" w:right="114" w:firstLine="0"/>
        <w:rPr>
          <w:sz w:val="20"/>
          <w:szCs w:val="20"/>
          <w:u w:val="none"/>
        </w:rPr>
      </w:pPr>
      <w:r w:rsidDel="00000000" w:rsidR="00000000" w:rsidRPr="00000000">
        <w:rPr>
          <w:sz w:val="20"/>
          <w:szCs w:val="20"/>
          <w:rtl w:val="0"/>
        </w:rPr>
        <w:t xml:space="preserve">Electiva temática V*</w:t>
      </w:r>
    </w:p>
    <w:p w:rsidR="00000000" w:rsidDel="00000000" w:rsidP="00000000" w:rsidRDefault="00000000" w:rsidRPr="00000000" w14:paraId="00000067">
      <w:pPr>
        <w:widowControl w:val="0"/>
        <w:numPr>
          <w:ilvl w:val="0"/>
          <w:numId w:val="4"/>
        </w:numPr>
        <w:spacing w:line="240" w:lineRule="auto"/>
        <w:ind w:left="425.19685039370086" w:right="114" w:firstLine="0"/>
        <w:rPr>
          <w:sz w:val="20"/>
          <w:szCs w:val="20"/>
          <w:u w:val="none"/>
        </w:rPr>
      </w:pPr>
      <w:r w:rsidDel="00000000" w:rsidR="00000000" w:rsidRPr="00000000">
        <w:rPr>
          <w:sz w:val="20"/>
          <w:szCs w:val="20"/>
          <w:rtl w:val="0"/>
        </w:rPr>
        <w:t xml:space="preserve">Electiva temática VI*</w:t>
      </w:r>
    </w:p>
    <w:p w:rsidR="00000000" w:rsidDel="00000000" w:rsidP="00000000" w:rsidRDefault="00000000" w:rsidRPr="00000000" w14:paraId="00000068">
      <w:pPr>
        <w:widowControl w:val="0"/>
        <w:numPr>
          <w:ilvl w:val="0"/>
          <w:numId w:val="4"/>
        </w:numPr>
        <w:spacing w:line="240" w:lineRule="auto"/>
        <w:ind w:left="425.19685039370086" w:right="114" w:firstLine="0"/>
        <w:rPr>
          <w:sz w:val="20"/>
          <w:szCs w:val="20"/>
          <w:u w:val="none"/>
        </w:rPr>
      </w:pPr>
      <w:r w:rsidDel="00000000" w:rsidR="00000000" w:rsidRPr="00000000">
        <w:rPr>
          <w:sz w:val="20"/>
          <w:szCs w:val="20"/>
          <w:rtl w:val="0"/>
        </w:rPr>
        <w:t xml:space="preserve">Electiva temática u optativa VII*</w:t>
      </w:r>
    </w:p>
    <w:p w:rsidR="00000000" w:rsidDel="00000000" w:rsidP="00000000" w:rsidRDefault="00000000" w:rsidRPr="00000000" w14:paraId="00000069">
      <w:pPr>
        <w:widowControl w:val="0"/>
        <w:numPr>
          <w:ilvl w:val="0"/>
          <w:numId w:val="4"/>
        </w:numPr>
        <w:spacing w:line="240" w:lineRule="auto"/>
        <w:ind w:left="425.19685039370086" w:right="114" w:firstLine="0"/>
        <w:rPr>
          <w:sz w:val="20"/>
          <w:szCs w:val="20"/>
          <w:u w:val="none"/>
        </w:rPr>
      </w:pPr>
      <w:r w:rsidDel="00000000" w:rsidR="00000000" w:rsidRPr="00000000">
        <w:rPr>
          <w:sz w:val="20"/>
          <w:szCs w:val="20"/>
          <w:rtl w:val="0"/>
        </w:rPr>
        <w:t xml:space="preserve">Electiva temática u optativa VIII*</w:t>
      </w:r>
    </w:p>
    <w:p w:rsidR="00000000" w:rsidDel="00000000" w:rsidP="00000000" w:rsidRDefault="00000000" w:rsidRPr="00000000" w14:paraId="0000006A">
      <w:pPr>
        <w:widowControl w:val="0"/>
        <w:numPr>
          <w:ilvl w:val="0"/>
          <w:numId w:val="4"/>
        </w:numPr>
        <w:spacing w:line="240" w:lineRule="auto"/>
        <w:ind w:left="425.19685039370086" w:right="114" w:firstLine="0"/>
        <w:rPr>
          <w:sz w:val="20"/>
          <w:szCs w:val="20"/>
          <w:u w:val="none"/>
        </w:rPr>
      </w:pPr>
      <w:r w:rsidDel="00000000" w:rsidR="00000000" w:rsidRPr="00000000">
        <w:rPr>
          <w:sz w:val="20"/>
          <w:szCs w:val="20"/>
          <w:rtl w:val="0"/>
        </w:rPr>
        <w:t xml:space="preserve">Electiva temática IX*</w:t>
      </w:r>
    </w:p>
    <w:p w:rsidR="00000000" w:rsidDel="00000000" w:rsidP="00000000" w:rsidRDefault="00000000" w:rsidRPr="00000000" w14:paraId="0000006B">
      <w:pPr>
        <w:widowControl w:val="0"/>
        <w:spacing w:line="240" w:lineRule="auto"/>
        <w:ind w:left="720" w:right="114" w:firstLine="0"/>
        <w:rPr>
          <w:sz w:val="20"/>
          <w:szCs w:val="20"/>
        </w:rPr>
      </w:pPr>
      <w:r w:rsidDel="00000000" w:rsidR="00000000" w:rsidRPr="00000000">
        <w:rPr>
          <w:rtl w:val="0"/>
        </w:rPr>
      </w:r>
    </w:p>
    <w:p w:rsidR="00000000" w:rsidDel="00000000" w:rsidP="00000000" w:rsidRDefault="00000000" w:rsidRPr="00000000" w14:paraId="0000006C">
      <w:pPr>
        <w:widowControl w:val="0"/>
        <w:spacing w:line="240" w:lineRule="auto"/>
        <w:ind w:right="114"/>
        <w:rPr>
          <w:sz w:val="20"/>
          <w:szCs w:val="20"/>
        </w:rPr>
      </w:pPr>
      <w:r w:rsidDel="00000000" w:rsidR="00000000" w:rsidRPr="00000000">
        <w:rPr>
          <w:rtl w:val="0"/>
        </w:rPr>
      </w:r>
    </w:p>
    <w:p w:rsidR="00000000" w:rsidDel="00000000" w:rsidP="00000000" w:rsidRDefault="00000000" w:rsidRPr="00000000" w14:paraId="0000006D">
      <w:pPr>
        <w:widowControl w:val="0"/>
        <w:spacing w:line="240" w:lineRule="auto"/>
        <w:ind w:right="114"/>
        <w:rPr>
          <w:sz w:val="20"/>
          <w:szCs w:val="20"/>
        </w:rPr>
      </w:pPr>
      <w:r w:rsidDel="00000000" w:rsidR="00000000" w:rsidRPr="00000000">
        <w:rPr>
          <w:rtl w:val="0"/>
        </w:rPr>
      </w:r>
    </w:p>
    <w:p w:rsidR="00000000" w:rsidDel="00000000" w:rsidP="00000000" w:rsidRDefault="00000000" w:rsidRPr="00000000" w14:paraId="0000006E">
      <w:pPr>
        <w:widowControl w:val="0"/>
        <w:spacing w:line="240" w:lineRule="auto"/>
        <w:ind w:left="0" w:right="114" w:firstLine="0"/>
        <w:rPr>
          <w:sz w:val="20"/>
          <w:szCs w:val="20"/>
        </w:rPr>
      </w:pPr>
      <w:r w:rsidDel="00000000" w:rsidR="00000000" w:rsidRPr="00000000">
        <w:rPr>
          <w:rtl w:val="0"/>
        </w:rPr>
      </w:r>
    </w:p>
    <w:p w:rsidR="00000000" w:rsidDel="00000000" w:rsidP="00000000" w:rsidRDefault="00000000" w:rsidRPr="00000000" w14:paraId="0000006F">
      <w:pPr>
        <w:widowControl w:val="0"/>
        <w:spacing w:line="240" w:lineRule="auto"/>
        <w:ind w:left="0" w:right="114" w:firstLine="0"/>
        <w:rPr>
          <w:i w:val="1"/>
          <w:sz w:val="20"/>
          <w:szCs w:val="20"/>
        </w:rPr>
      </w:pPr>
      <w:r w:rsidDel="00000000" w:rsidR="00000000" w:rsidRPr="00000000">
        <w:rPr>
          <w:sz w:val="20"/>
          <w:szCs w:val="20"/>
          <w:u w:val="single"/>
          <w:rtl w:val="0"/>
        </w:rPr>
        <w:t xml:space="preserve">Orientación en filosofía teórica:</w:t>
      </w:r>
      <w:r w:rsidDel="00000000" w:rsidR="00000000" w:rsidRPr="00000000">
        <w:rPr>
          <w:sz w:val="20"/>
          <w:szCs w:val="20"/>
          <w:rtl w:val="0"/>
        </w:rPr>
        <w:t xml:space="preserve"> Filosofía del lenguaje, Antropología filosófica, Historia de la ciencia, Lógica superior, Problemas especiales de gnoseología, Problemas especiales de metafísica, Filosofía especial de las ciencias, Problemas especiales de filosofía del lenguaje, Problemas especiales de antropología filosófica</w:t>
      </w:r>
      <w:r w:rsidDel="00000000" w:rsidR="00000000" w:rsidRPr="00000000">
        <w:rPr>
          <w:rtl w:val="0"/>
        </w:rPr>
      </w:r>
    </w:p>
    <w:p w:rsidR="00000000" w:rsidDel="00000000" w:rsidP="00000000" w:rsidRDefault="00000000" w:rsidRPr="00000000" w14:paraId="00000070">
      <w:pPr>
        <w:widowControl w:val="0"/>
        <w:spacing w:line="240" w:lineRule="auto"/>
        <w:ind w:left="0" w:right="114" w:firstLine="0"/>
        <w:rPr>
          <w:sz w:val="20"/>
          <w:szCs w:val="20"/>
        </w:rPr>
      </w:pPr>
      <w:r w:rsidDel="00000000" w:rsidR="00000000" w:rsidRPr="00000000">
        <w:rPr>
          <w:rtl w:val="0"/>
        </w:rPr>
      </w:r>
    </w:p>
    <w:p w:rsidR="00000000" w:rsidDel="00000000" w:rsidP="00000000" w:rsidRDefault="00000000" w:rsidRPr="00000000" w14:paraId="00000071">
      <w:pPr>
        <w:widowControl w:val="0"/>
        <w:spacing w:line="240" w:lineRule="auto"/>
        <w:ind w:left="0" w:right="114" w:firstLine="0"/>
        <w:rPr>
          <w:i w:val="1"/>
          <w:sz w:val="20"/>
          <w:szCs w:val="20"/>
        </w:rPr>
      </w:pPr>
      <w:r w:rsidDel="00000000" w:rsidR="00000000" w:rsidRPr="00000000">
        <w:rPr>
          <w:sz w:val="20"/>
          <w:szCs w:val="20"/>
          <w:u w:val="single"/>
          <w:rtl w:val="0"/>
        </w:rPr>
        <w:t xml:space="preserve">Orientación en filosofía práctica: </w:t>
      </w:r>
      <w:r w:rsidDel="00000000" w:rsidR="00000000" w:rsidRPr="00000000">
        <w:rPr>
          <w:sz w:val="20"/>
          <w:szCs w:val="20"/>
          <w:rtl w:val="0"/>
        </w:rPr>
        <w:t xml:space="preserve">Filosofía de la historia, Filosofía del derecho, Estética, Problemas especiales de ética, Problemas especiales de Filosofía política, Problemas especiales de Filosofía de la historia, Problemas especiales de filosofía del derecho, Problemas especiales de estética</w:t>
      </w:r>
      <w:r w:rsidDel="00000000" w:rsidR="00000000" w:rsidRPr="00000000">
        <w:rPr>
          <w:rtl w:val="0"/>
        </w:rPr>
      </w:r>
    </w:p>
    <w:p w:rsidR="00000000" w:rsidDel="00000000" w:rsidP="00000000" w:rsidRDefault="00000000" w:rsidRPr="00000000" w14:paraId="00000072">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73">
      <w:pPr>
        <w:widowControl w:val="0"/>
        <w:spacing w:line="240" w:lineRule="auto"/>
        <w:ind w:left="0" w:right="114" w:firstLine="0"/>
        <w:jc w:val="both"/>
        <w:rPr>
          <w:sz w:val="20"/>
          <w:szCs w:val="20"/>
        </w:rPr>
      </w:pPr>
      <w:r w:rsidDel="00000000" w:rsidR="00000000" w:rsidRPr="00000000">
        <w:rPr>
          <w:sz w:val="20"/>
          <w:szCs w:val="20"/>
          <w:u w:val="single"/>
          <w:rtl w:val="0"/>
        </w:rPr>
        <w:t xml:space="preserve">Orientación en tradición filosófica:</w:t>
      </w:r>
      <w:r w:rsidDel="00000000" w:rsidR="00000000" w:rsidRPr="00000000">
        <w:rPr>
          <w:sz w:val="20"/>
          <w:szCs w:val="20"/>
          <w:rtl w:val="0"/>
        </w:rPr>
        <w:t xml:space="preserve"> Problemas especiales de filosofía antigua, Problemas especiales de filosofía medieval, Problemas especiales de filosofía moderna, Problemas especiales de filosofía contemporánea, Problemas especiales de pensamiento argentino y latinoamericano, Lengua y cultura griegas I, Lengua y cultura griegas II, Lengua y cultura latinas I, Lengua y cultura latinas II, Latín filosófico I, Latín filosófico II, Griego filosófico I, Griego filosófico II</w:t>
      </w:r>
    </w:p>
    <w:p w:rsidR="00000000" w:rsidDel="00000000" w:rsidP="00000000" w:rsidRDefault="00000000" w:rsidRPr="00000000" w14:paraId="00000074">
      <w:pPr>
        <w:widowControl w:val="0"/>
        <w:spacing w:line="240" w:lineRule="auto"/>
        <w:ind w:left="0" w:right="114" w:firstLine="0"/>
        <w:rPr>
          <w:sz w:val="20"/>
          <w:szCs w:val="20"/>
        </w:rPr>
      </w:pPr>
      <w:r w:rsidDel="00000000" w:rsidR="00000000" w:rsidRPr="00000000">
        <w:rPr>
          <w:rtl w:val="0"/>
        </w:rPr>
      </w:r>
    </w:p>
    <w:p w:rsidR="00000000" w:rsidDel="00000000" w:rsidP="00000000" w:rsidRDefault="00000000" w:rsidRPr="00000000" w14:paraId="00000075">
      <w:pPr>
        <w:widowControl w:val="0"/>
        <w:spacing w:line="240" w:lineRule="auto"/>
        <w:ind w:left="0" w:right="114" w:firstLine="0"/>
        <w:rPr>
          <w:sz w:val="20"/>
          <w:szCs w:val="20"/>
        </w:rPr>
      </w:pPr>
      <w:r w:rsidDel="00000000" w:rsidR="00000000" w:rsidRPr="00000000">
        <w:rPr>
          <w:rtl w:val="0"/>
        </w:rPr>
      </w:r>
    </w:p>
    <w:p w:rsidR="00000000" w:rsidDel="00000000" w:rsidP="00000000" w:rsidRDefault="00000000" w:rsidRPr="00000000" w14:paraId="00000076">
      <w:pPr>
        <w:widowControl w:val="0"/>
        <w:spacing w:before="94" w:line="240" w:lineRule="auto"/>
        <w:ind w:left="0" w:firstLine="0"/>
        <w:rPr>
          <w:sz w:val="20"/>
          <w:szCs w:val="20"/>
        </w:rPr>
      </w:pPr>
      <w:r w:rsidDel="00000000" w:rsidR="00000000" w:rsidRPr="00000000">
        <w:rPr>
          <w:rtl w:val="0"/>
        </w:rPr>
      </w:r>
    </w:p>
    <w:p w:rsidR="00000000" w:rsidDel="00000000" w:rsidP="00000000" w:rsidRDefault="00000000" w:rsidRPr="00000000" w14:paraId="00000077">
      <w:pPr>
        <w:widowControl w:val="0"/>
        <w:spacing w:before="94" w:line="240" w:lineRule="auto"/>
        <w:ind w:left="0" w:firstLine="0"/>
        <w:rPr>
          <w:sz w:val="20"/>
          <w:szCs w:val="20"/>
        </w:rPr>
      </w:pPr>
      <w:r w:rsidDel="00000000" w:rsidR="00000000" w:rsidRPr="00000000">
        <w:rPr>
          <w:sz w:val="20"/>
          <w:szCs w:val="20"/>
          <w:rtl w:val="0"/>
        </w:rPr>
        <w:t xml:space="preserve">* Las materias electivas temáticas consisten en seis asignaturas a elegir entre:</w:t>
      </w:r>
    </w:p>
    <w:p w:rsidR="00000000" w:rsidDel="00000000" w:rsidP="00000000" w:rsidRDefault="00000000" w:rsidRPr="00000000" w14:paraId="00000078">
      <w:pPr>
        <w:widowControl w:val="0"/>
        <w:numPr>
          <w:ilvl w:val="0"/>
          <w:numId w:val="3"/>
        </w:numPr>
        <w:tabs>
          <w:tab w:val="left" w:leader="none" w:pos="489"/>
        </w:tabs>
        <w:spacing w:line="240" w:lineRule="auto"/>
        <w:ind w:left="240" w:right="583" w:firstLine="0"/>
        <w:rPr>
          <w:sz w:val="20"/>
          <w:szCs w:val="20"/>
        </w:rPr>
      </w:pPr>
      <w:r w:rsidDel="00000000" w:rsidR="00000000" w:rsidRPr="00000000">
        <w:rPr>
          <w:sz w:val="20"/>
          <w:szCs w:val="20"/>
          <w:rtl w:val="0"/>
        </w:rPr>
        <w:t xml:space="preserve">seminarios programados por el Departamento de Filosofía (no menos de tres y no más de cinco, incluido un seminario PST),</w:t>
      </w:r>
    </w:p>
    <w:p w:rsidR="00000000" w:rsidDel="00000000" w:rsidP="00000000" w:rsidRDefault="00000000" w:rsidRPr="00000000" w14:paraId="00000079">
      <w:pPr>
        <w:widowControl w:val="0"/>
        <w:numPr>
          <w:ilvl w:val="0"/>
          <w:numId w:val="3"/>
        </w:numPr>
        <w:tabs>
          <w:tab w:val="left" w:leader="none" w:pos="518"/>
        </w:tabs>
        <w:spacing w:line="240" w:lineRule="auto"/>
        <w:ind w:left="517" w:hanging="278"/>
        <w:rPr>
          <w:sz w:val="20"/>
          <w:szCs w:val="20"/>
        </w:rPr>
      </w:pPr>
      <w:r w:rsidDel="00000000" w:rsidR="00000000" w:rsidRPr="00000000">
        <w:rPr>
          <w:sz w:val="20"/>
          <w:szCs w:val="20"/>
          <w:rtl w:val="0"/>
        </w:rPr>
        <w:t xml:space="preserve">materias de una o varias de las orientaciones que no haya seleccionadas dentro de la Orientación;</w:t>
      </w:r>
    </w:p>
    <w:p w:rsidR="00000000" w:rsidDel="00000000" w:rsidP="00000000" w:rsidRDefault="00000000" w:rsidRPr="00000000" w14:paraId="0000007A">
      <w:pPr>
        <w:widowControl w:val="0"/>
        <w:numPr>
          <w:ilvl w:val="0"/>
          <w:numId w:val="3"/>
        </w:numPr>
        <w:tabs>
          <w:tab w:val="left" w:leader="none" w:pos="562"/>
        </w:tabs>
        <w:spacing w:line="240" w:lineRule="auto"/>
        <w:ind w:left="561" w:hanging="322"/>
        <w:rPr>
          <w:sz w:val="20"/>
          <w:szCs w:val="20"/>
        </w:rPr>
      </w:pPr>
      <w:r w:rsidDel="00000000" w:rsidR="00000000" w:rsidRPr="00000000">
        <w:rPr>
          <w:sz w:val="20"/>
          <w:szCs w:val="20"/>
          <w:rtl w:val="0"/>
        </w:rPr>
        <w:t xml:space="preserve">otras materias que dicte el Departamento en carácter de Optativas,</w:t>
      </w:r>
    </w:p>
    <w:p w:rsidR="00000000" w:rsidDel="00000000" w:rsidP="00000000" w:rsidRDefault="00000000" w:rsidRPr="00000000" w14:paraId="0000007B">
      <w:pPr>
        <w:widowControl w:val="0"/>
        <w:numPr>
          <w:ilvl w:val="0"/>
          <w:numId w:val="3"/>
        </w:numPr>
        <w:tabs>
          <w:tab w:val="left" w:leader="none" w:pos="619"/>
        </w:tabs>
        <w:spacing w:line="240" w:lineRule="auto"/>
        <w:ind w:left="240" w:right="577" w:firstLine="0"/>
        <w:rPr>
          <w:sz w:val="20"/>
          <w:szCs w:val="20"/>
        </w:rPr>
      </w:pPr>
      <w:r w:rsidDel="00000000" w:rsidR="00000000" w:rsidRPr="00000000">
        <w:rPr>
          <w:sz w:val="20"/>
          <w:szCs w:val="20"/>
          <w:rtl w:val="0"/>
        </w:rPr>
        <w:t xml:space="preserve">materias de otras carreras de la Facultad de Filosofía y Letras o de otras Facultades de la Universidad de Buenos Aires (no más de dos).</w:t>
      </w:r>
    </w:p>
    <w:p w:rsidR="00000000" w:rsidDel="00000000" w:rsidP="00000000" w:rsidRDefault="00000000" w:rsidRPr="00000000" w14:paraId="0000007C">
      <w:pPr>
        <w:widowControl w:val="0"/>
        <w:spacing w:line="240" w:lineRule="auto"/>
        <w:rPr/>
      </w:pPr>
      <w:r w:rsidDel="00000000" w:rsidR="00000000" w:rsidRPr="00000000">
        <w:rPr>
          <w:rtl w:val="0"/>
        </w:rPr>
      </w:r>
    </w:p>
    <w:p w:rsidR="00000000" w:rsidDel="00000000" w:rsidP="00000000" w:rsidRDefault="00000000" w:rsidRPr="00000000" w14:paraId="0000007D">
      <w:pPr>
        <w:widowControl w:val="0"/>
        <w:spacing w:before="11" w:line="240" w:lineRule="auto"/>
        <w:rPr>
          <w:sz w:val="17"/>
          <w:szCs w:val="17"/>
        </w:rPr>
      </w:pPr>
      <w:r w:rsidDel="00000000" w:rsidR="00000000" w:rsidRPr="00000000">
        <w:rPr>
          <w:rtl w:val="0"/>
        </w:rPr>
      </w:r>
    </w:p>
    <w:p w:rsidR="00000000" w:rsidDel="00000000" w:rsidP="00000000" w:rsidRDefault="00000000" w:rsidRPr="00000000" w14:paraId="0000007E">
      <w:pPr>
        <w:widowControl w:val="0"/>
        <w:numPr>
          <w:ilvl w:val="0"/>
          <w:numId w:val="1"/>
        </w:numPr>
        <w:spacing w:before="80" w:line="240" w:lineRule="auto"/>
        <w:ind w:left="720" w:hanging="360"/>
        <w:rPr>
          <w:i w:val="1"/>
          <w:sz w:val="20"/>
          <w:szCs w:val="20"/>
          <w:u w:val="none"/>
        </w:rPr>
      </w:pPr>
      <w:r w:rsidDel="00000000" w:rsidR="00000000" w:rsidRPr="00000000">
        <w:rPr>
          <w:i w:val="1"/>
          <w:sz w:val="20"/>
          <w:szCs w:val="20"/>
          <w:rtl w:val="0"/>
        </w:rPr>
        <w:t xml:space="preserve">Idiomas</w:t>
      </w:r>
    </w:p>
    <w:p w:rsidR="00000000" w:rsidDel="00000000" w:rsidP="00000000" w:rsidRDefault="00000000" w:rsidRPr="00000000" w14:paraId="0000007F">
      <w:pPr>
        <w:widowControl w:val="0"/>
        <w:spacing w:before="80" w:line="240" w:lineRule="auto"/>
        <w:ind w:left="240" w:firstLine="0"/>
        <w:rPr>
          <w:sz w:val="20"/>
          <w:szCs w:val="20"/>
        </w:rPr>
      </w:pPr>
      <w:r w:rsidDel="00000000" w:rsidR="00000000" w:rsidRPr="00000000">
        <w:rPr>
          <w:rtl w:val="0"/>
        </w:rPr>
      </w:r>
    </w:p>
    <w:p w:rsidR="00000000" w:rsidDel="00000000" w:rsidP="00000000" w:rsidRDefault="00000000" w:rsidRPr="00000000" w14:paraId="00000080">
      <w:pPr>
        <w:widowControl w:val="0"/>
        <w:spacing w:before="80" w:line="240" w:lineRule="auto"/>
        <w:ind w:left="240" w:firstLine="0"/>
        <w:rPr>
          <w:sz w:val="20"/>
          <w:szCs w:val="20"/>
        </w:rPr>
      </w:pPr>
      <w:r w:rsidDel="00000000" w:rsidR="00000000" w:rsidRPr="00000000">
        <w:rPr>
          <w:sz w:val="20"/>
          <w:szCs w:val="20"/>
          <w:rtl w:val="0"/>
        </w:rPr>
        <w:t xml:space="preserve">Idioma sajón (inglés o alemán): nivel I, II y III</w:t>
      </w:r>
    </w:p>
    <w:p w:rsidR="00000000" w:rsidDel="00000000" w:rsidP="00000000" w:rsidRDefault="00000000" w:rsidRPr="00000000" w14:paraId="00000081">
      <w:pPr>
        <w:widowControl w:val="0"/>
        <w:spacing w:before="80" w:line="240" w:lineRule="auto"/>
        <w:ind w:left="240" w:firstLine="0"/>
        <w:rPr>
          <w:sz w:val="20"/>
          <w:szCs w:val="20"/>
        </w:rPr>
      </w:pPr>
      <w:r w:rsidDel="00000000" w:rsidR="00000000" w:rsidRPr="00000000">
        <w:rPr>
          <w:sz w:val="20"/>
          <w:szCs w:val="20"/>
          <w:rtl w:val="0"/>
        </w:rPr>
        <w:t xml:space="preserve">Idioma latino (francés, portugués o italiano): nivel I, II y III</w:t>
      </w:r>
    </w:p>
    <w:p w:rsidR="00000000" w:rsidDel="00000000" w:rsidP="00000000" w:rsidRDefault="00000000" w:rsidRPr="00000000" w14:paraId="00000082">
      <w:pPr>
        <w:widowControl w:val="0"/>
        <w:spacing w:before="80" w:line="240" w:lineRule="auto"/>
        <w:ind w:left="240" w:firstLine="0"/>
        <w:rPr>
          <w:sz w:val="20"/>
          <w:szCs w:val="20"/>
        </w:rPr>
      </w:pPr>
      <w:r w:rsidDel="00000000" w:rsidR="00000000" w:rsidRPr="00000000">
        <w:rPr>
          <w:rtl w:val="0"/>
        </w:rPr>
      </w:r>
    </w:p>
    <w:p w:rsidR="00000000" w:rsidDel="00000000" w:rsidP="00000000" w:rsidRDefault="00000000" w:rsidRPr="00000000" w14:paraId="00000083">
      <w:pPr>
        <w:widowControl w:val="0"/>
        <w:spacing w:line="240" w:lineRule="auto"/>
        <w:rPr/>
      </w:pPr>
      <w:r w:rsidDel="00000000" w:rsidR="00000000" w:rsidRPr="00000000">
        <w:rPr>
          <w:rtl w:val="0"/>
        </w:rPr>
      </w:r>
    </w:p>
    <w:p w:rsidR="00000000" w:rsidDel="00000000" w:rsidP="00000000" w:rsidRDefault="00000000" w:rsidRPr="00000000" w14:paraId="00000084">
      <w:pPr>
        <w:widowControl w:val="0"/>
        <w:spacing w:line="240" w:lineRule="auto"/>
        <w:rPr/>
      </w:pPr>
      <w:r w:rsidDel="00000000" w:rsidR="00000000" w:rsidRPr="00000000">
        <w:rPr>
          <w:rtl w:val="0"/>
        </w:rPr>
      </w:r>
    </w:p>
    <w:p w:rsidR="00000000" w:rsidDel="00000000" w:rsidP="00000000" w:rsidRDefault="00000000" w:rsidRPr="00000000" w14:paraId="00000085">
      <w:pPr>
        <w:widowControl w:val="0"/>
        <w:spacing w:before="230" w:line="240" w:lineRule="auto"/>
        <w:ind w:right="312"/>
        <w:jc w:val="center"/>
        <w:rPr>
          <w:b w:val="1"/>
          <w:sz w:val="20"/>
          <w:szCs w:val="20"/>
        </w:rPr>
      </w:pPr>
      <w:r w:rsidDel="00000000" w:rsidR="00000000" w:rsidRPr="00000000">
        <w:rPr>
          <w:b w:val="1"/>
          <w:sz w:val="20"/>
          <w:szCs w:val="20"/>
          <w:u w:val="single"/>
          <w:rtl w:val="0"/>
        </w:rPr>
        <w:t xml:space="preserve">Plan de Estudios de la Carrera de Licenciatura en Filosofía</w:t>
      </w:r>
      <w:r w:rsidDel="00000000" w:rsidR="00000000" w:rsidRPr="00000000">
        <w:rPr>
          <w:rtl w:val="0"/>
        </w:rPr>
      </w:r>
    </w:p>
    <w:p w:rsidR="00000000" w:rsidDel="00000000" w:rsidP="00000000" w:rsidRDefault="00000000" w:rsidRPr="00000000" w14:paraId="00000086">
      <w:pPr>
        <w:widowControl w:val="0"/>
        <w:spacing w:line="240" w:lineRule="auto"/>
        <w:rPr/>
      </w:pPr>
      <w:r w:rsidDel="00000000" w:rsidR="00000000" w:rsidRPr="00000000">
        <w:rPr>
          <w:rtl w:val="0"/>
        </w:rPr>
      </w:r>
    </w:p>
    <w:p w:rsidR="00000000" w:rsidDel="00000000" w:rsidP="00000000" w:rsidRDefault="00000000" w:rsidRPr="00000000" w14:paraId="00000087">
      <w:pPr>
        <w:widowControl w:val="0"/>
        <w:tabs>
          <w:tab w:val="left" w:leader="none" w:pos="958"/>
        </w:tabs>
        <w:spacing w:before="1" w:line="360" w:lineRule="auto"/>
        <w:jc w:val="both"/>
        <w:rPr>
          <w:sz w:val="20"/>
          <w:szCs w:val="20"/>
        </w:rPr>
      </w:pPr>
      <w:r w:rsidDel="00000000" w:rsidR="00000000" w:rsidRPr="00000000">
        <w:rPr>
          <w:rtl w:val="0"/>
        </w:rPr>
      </w:r>
    </w:p>
    <w:p w:rsidR="00000000" w:rsidDel="00000000" w:rsidP="00000000" w:rsidRDefault="00000000" w:rsidRPr="00000000" w14:paraId="00000088">
      <w:pPr>
        <w:widowControl w:val="0"/>
        <w:tabs>
          <w:tab w:val="left" w:leader="none" w:pos="958"/>
        </w:tabs>
        <w:spacing w:before="1" w:line="360" w:lineRule="auto"/>
        <w:jc w:val="both"/>
        <w:rPr>
          <w:sz w:val="20"/>
          <w:szCs w:val="20"/>
        </w:rPr>
      </w:pPr>
      <w:r w:rsidDel="00000000" w:rsidR="00000000" w:rsidRPr="00000000">
        <w:rPr>
          <w:rtl w:val="0"/>
        </w:rPr>
      </w:r>
    </w:p>
    <w:p w:rsidR="00000000" w:rsidDel="00000000" w:rsidP="00000000" w:rsidRDefault="00000000" w:rsidRPr="00000000" w14:paraId="00000089">
      <w:pPr>
        <w:widowControl w:val="0"/>
        <w:numPr>
          <w:ilvl w:val="0"/>
          <w:numId w:val="9"/>
        </w:numPr>
        <w:tabs>
          <w:tab w:val="left" w:leader="none" w:pos="958"/>
        </w:tabs>
        <w:spacing w:line="240" w:lineRule="auto"/>
        <w:ind w:left="720" w:hanging="360"/>
        <w:rPr>
          <w:sz w:val="20"/>
          <w:szCs w:val="20"/>
        </w:rPr>
      </w:pPr>
      <w:r w:rsidDel="00000000" w:rsidR="00000000" w:rsidRPr="00000000">
        <w:rPr>
          <w:sz w:val="20"/>
          <w:szCs w:val="20"/>
          <w:rtl w:val="0"/>
        </w:rPr>
        <w:t xml:space="preserve">CBC completo</w:t>
      </w:r>
    </w:p>
    <w:p w:rsidR="00000000" w:rsidDel="00000000" w:rsidP="00000000" w:rsidRDefault="00000000" w:rsidRPr="00000000" w14:paraId="0000008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B">
      <w:pPr>
        <w:widowControl w:val="0"/>
        <w:numPr>
          <w:ilvl w:val="0"/>
          <w:numId w:val="6"/>
        </w:numPr>
        <w:tabs>
          <w:tab w:val="left" w:leader="none" w:pos="958"/>
          <w:tab w:val="left" w:leader="none" w:pos="960"/>
        </w:tabs>
        <w:spacing w:line="276" w:lineRule="auto"/>
        <w:ind w:left="720" w:right="563" w:hanging="360"/>
        <w:rPr>
          <w:sz w:val="20"/>
          <w:szCs w:val="20"/>
        </w:rPr>
      </w:pPr>
      <w:r w:rsidDel="00000000" w:rsidR="00000000" w:rsidRPr="00000000">
        <w:rPr>
          <w:sz w:val="20"/>
          <w:szCs w:val="20"/>
          <w:rtl w:val="0"/>
        </w:rPr>
        <w:t xml:space="preserve">Ciclo de Formación General (14 materias): para cursar será necesario tener aprobado el CBC</w:t>
      </w:r>
    </w:p>
    <w:p w:rsidR="00000000" w:rsidDel="00000000" w:rsidP="00000000" w:rsidRDefault="00000000" w:rsidRPr="00000000" w14:paraId="0000008C">
      <w:pPr>
        <w:widowControl w:val="0"/>
        <w:tabs>
          <w:tab w:val="left" w:leader="none" w:pos="958"/>
          <w:tab w:val="left" w:leader="none" w:pos="960"/>
        </w:tabs>
        <w:spacing w:line="276" w:lineRule="auto"/>
        <w:ind w:left="720" w:right="563" w:firstLine="0"/>
        <w:rPr>
          <w:sz w:val="20"/>
          <w:szCs w:val="20"/>
        </w:rPr>
      </w:pPr>
      <w:r w:rsidDel="00000000" w:rsidR="00000000" w:rsidRPr="00000000">
        <w:rPr>
          <w:rtl w:val="0"/>
        </w:rPr>
      </w:r>
    </w:p>
    <w:p w:rsidR="00000000" w:rsidDel="00000000" w:rsidP="00000000" w:rsidRDefault="00000000" w:rsidRPr="00000000" w14:paraId="0000008D">
      <w:pPr>
        <w:widowControl w:val="0"/>
        <w:tabs>
          <w:tab w:val="left" w:leader="none" w:pos="958"/>
          <w:tab w:val="left" w:leader="none" w:pos="960"/>
        </w:tabs>
        <w:spacing w:line="276" w:lineRule="auto"/>
        <w:ind w:right="563"/>
        <w:rPr>
          <w:i w:val="1"/>
          <w:sz w:val="20"/>
          <w:szCs w:val="20"/>
        </w:rPr>
      </w:pPr>
      <w:r w:rsidDel="00000000" w:rsidR="00000000" w:rsidRPr="00000000">
        <w:rPr>
          <w:i w:val="1"/>
          <w:sz w:val="20"/>
          <w:szCs w:val="20"/>
          <w:rtl w:val="0"/>
        </w:rPr>
        <w:t xml:space="preserve">Tramo básico</w:t>
      </w:r>
    </w:p>
    <w:p w:rsidR="00000000" w:rsidDel="00000000" w:rsidP="00000000" w:rsidRDefault="00000000" w:rsidRPr="00000000" w14:paraId="0000008E">
      <w:pPr>
        <w:widowControl w:val="0"/>
        <w:numPr>
          <w:ilvl w:val="0"/>
          <w:numId w:val="8"/>
        </w:numPr>
        <w:spacing w:after="0" w:afterAutospacing="0" w:before="105" w:lineRule="auto"/>
        <w:ind w:left="720" w:hanging="360"/>
        <w:rPr>
          <w:sz w:val="20"/>
          <w:szCs w:val="20"/>
          <w:u w:val="none"/>
        </w:rPr>
      </w:pPr>
      <w:r w:rsidDel="00000000" w:rsidR="00000000" w:rsidRPr="00000000">
        <w:rPr>
          <w:sz w:val="20"/>
          <w:szCs w:val="20"/>
          <w:rtl w:val="0"/>
        </w:rPr>
        <w:t xml:space="preserve">Historia de la filosofía antigua</w:t>
      </w:r>
    </w:p>
    <w:p w:rsidR="00000000" w:rsidDel="00000000" w:rsidP="00000000" w:rsidRDefault="00000000" w:rsidRPr="00000000" w14:paraId="0000008F">
      <w:pPr>
        <w:widowControl w:val="0"/>
        <w:numPr>
          <w:ilvl w:val="0"/>
          <w:numId w:val="8"/>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Historia de la filosofía medieval</w:t>
      </w:r>
    </w:p>
    <w:p w:rsidR="00000000" w:rsidDel="00000000" w:rsidP="00000000" w:rsidRDefault="00000000" w:rsidRPr="00000000" w14:paraId="00000090">
      <w:pPr>
        <w:widowControl w:val="0"/>
        <w:numPr>
          <w:ilvl w:val="0"/>
          <w:numId w:val="8"/>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Historia de la filosofía moderna</w:t>
      </w:r>
    </w:p>
    <w:p w:rsidR="00000000" w:rsidDel="00000000" w:rsidP="00000000" w:rsidRDefault="00000000" w:rsidRPr="00000000" w14:paraId="00000091">
      <w:pPr>
        <w:widowControl w:val="0"/>
        <w:numPr>
          <w:ilvl w:val="0"/>
          <w:numId w:val="8"/>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Pensamiento argentino y latinoamericano</w:t>
      </w:r>
    </w:p>
    <w:p w:rsidR="00000000" w:rsidDel="00000000" w:rsidP="00000000" w:rsidRDefault="00000000" w:rsidRPr="00000000" w14:paraId="00000092">
      <w:pPr>
        <w:widowControl w:val="0"/>
        <w:numPr>
          <w:ilvl w:val="0"/>
          <w:numId w:val="8"/>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Lógica</w:t>
      </w:r>
    </w:p>
    <w:p w:rsidR="00000000" w:rsidDel="00000000" w:rsidP="00000000" w:rsidRDefault="00000000" w:rsidRPr="00000000" w14:paraId="00000093">
      <w:pPr>
        <w:widowControl w:val="0"/>
        <w:numPr>
          <w:ilvl w:val="0"/>
          <w:numId w:val="8"/>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Filosofía contemporánea</w:t>
      </w:r>
    </w:p>
    <w:p w:rsidR="00000000" w:rsidDel="00000000" w:rsidP="00000000" w:rsidRDefault="00000000" w:rsidRPr="00000000" w14:paraId="00000094">
      <w:pPr>
        <w:widowControl w:val="0"/>
        <w:numPr>
          <w:ilvl w:val="0"/>
          <w:numId w:val="8"/>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Gnoseología</w:t>
      </w:r>
    </w:p>
    <w:p w:rsidR="00000000" w:rsidDel="00000000" w:rsidP="00000000" w:rsidRDefault="00000000" w:rsidRPr="00000000" w14:paraId="00000095">
      <w:pPr>
        <w:widowControl w:val="0"/>
        <w:numPr>
          <w:ilvl w:val="0"/>
          <w:numId w:val="8"/>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Ética</w:t>
      </w:r>
    </w:p>
    <w:p w:rsidR="00000000" w:rsidDel="00000000" w:rsidP="00000000" w:rsidRDefault="00000000" w:rsidRPr="00000000" w14:paraId="00000096">
      <w:pPr>
        <w:widowControl w:val="0"/>
        <w:numPr>
          <w:ilvl w:val="0"/>
          <w:numId w:val="8"/>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Filosofía política</w:t>
      </w:r>
    </w:p>
    <w:p w:rsidR="00000000" w:rsidDel="00000000" w:rsidP="00000000" w:rsidRDefault="00000000" w:rsidRPr="00000000" w14:paraId="00000097">
      <w:pPr>
        <w:widowControl w:val="0"/>
        <w:numPr>
          <w:ilvl w:val="0"/>
          <w:numId w:val="8"/>
        </w:numPr>
        <w:spacing w:after="0" w:afterAutospacing="0" w:before="0" w:beforeAutospacing="0" w:lineRule="auto"/>
        <w:ind w:left="720" w:hanging="360"/>
        <w:rPr>
          <w:sz w:val="20"/>
          <w:szCs w:val="20"/>
          <w:u w:val="none"/>
        </w:rPr>
      </w:pPr>
      <w:r w:rsidDel="00000000" w:rsidR="00000000" w:rsidRPr="00000000">
        <w:rPr>
          <w:sz w:val="20"/>
          <w:szCs w:val="20"/>
          <w:rtl w:val="0"/>
        </w:rPr>
        <w:t xml:space="preserve">Metafísica</w:t>
      </w:r>
    </w:p>
    <w:p w:rsidR="00000000" w:rsidDel="00000000" w:rsidP="00000000" w:rsidRDefault="00000000" w:rsidRPr="00000000" w14:paraId="00000098">
      <w:pPr>
        <w:widowControl w:val="0"/>
        <w:numPr>
          <w:ilvl w:val="0"/>
          <w:numId w:val="8"/>
        </w:numPr>
        <w:spacing w:before="0" w:beforeAutospacing="0" w:lineRule="auto"/>
        <w:ind w:left="720" w:hanging="360"/>
        <w:rPr>
          <w:sz w:val="20"/>
          <w:szCs w:val="20"/>
          <w:u w:val="none"/>
        </w:rPr>
      </w:pPr>
      <w:r w:rsidDel="00000000" w:rsidR="00000000" w:rsidRPr="00000000">
        <w:rPr>
          <w:sz w:val="20"/>
          <w:szCs w:val="20"/>
          <w:rtl w:val="0"/>
        </w:rPr>
        <w:t xml:space="preserve">Filosofía de las ciencias</w:t>
      </w:r>
    </w:p>
    <w:p w:rsidR="00000000" w:rsidDel="00000000" w:rsidP="00000000" w:rsidRDefault="00000000" w:rsidRPr="00000000" w14:paraId="00000099">
      <w:pPr>
        <w:widowControl w:val="0"/>
        <w:spacing w:before="105" w:lineRule="auto"/>
        <w:rPr>
          <w:sz w:val="20"/>
          <w:szCs w:val="20"/>
        </w:rPr>
      </w:pPr>
      <w:r w:rsidDel="00000000" w:rsidR="00000000" w:rsidRPr="00000000">
        <w:rPr>
          <w:rtl w:val="0"/>
        </w:rPr>
      </w:r>
    </w:p>
    <w:p w:rsidR="00000000" w:rsidDel="00000000" w:rsidP="00000000" w:rsidRDefault="00000000" w:rsidRPr="00000000" w14:paraId="0000009A">
      <w:pPr>
        <w:widowControl w:val="0"/>
        <w:tabs>
          <w:tab w:val="left" w:leader="none" w:pos="958"/>
        </w:tabs>
        <w:spacing w:before="1" w:line="360" w:lineRule="auto"/>
        <w:ind w:left="720" w:firstLine="0"/>
        <w:jc w:val="both"/>
        <w:rPr>
          <w:sz w:val="20"/>
          <w:szCs w:val="20"/>
        </w:rPr>
      </w:pPr>
      <w:r w:rsidDel="00000000" w:rsidR="00000000" w:rsidRPr="00000000">
        <w:rPr>
          <w:rtl w:val="0"/>
        </w:rPr>
      </w:r>
    </w:p>
    <w:p w:rsidR="00000000" w:rsidDel="00000000" w:rsidP="00000000" w:rsidRDefault="00000000" w:rsidRPr="00000000" w14:paraId="0000009B">
      <w:pPr>
        <w:widowControl w:val="0"/>
        <w:tabs>
          <w:tab w:val="left" w:leader="none" w:pos="958"/>
          <w:tab w:val="left" w:leader="none" w:pos="960"/>
        </w:tabs>
        <w:spacing w:line="276" w:lineRule="auto"/>
        <w:ind w:right="563"/>
        <w:rPr>
          <w:i w:val="1"/>
          <w:sz w:val="20"/>
          <w:szCs w:val="20"/>
        </w:rPr>
      </w:pPr>
      <w:r w:rsidDel="00000000" w:rsidR="00000000" w:rsidRPr="00000000">
        <w:rPr>
          <w:i w:val="1"/>
          <w:sz w:val="20"/>
          <w:szCs w:val="20"/>
          <w:rtl w:val="0"/>
        </w:rPr>
        <w:t xml:space="preserve">Tramo electivo</w:t>
      </w:r>
    </w:p>
    <w:p w:rsidR="00000000" w:rsidDel="00000000" w:rsidP="00000000" w:rsidRDefault="00000000" w:rsidRPr="00000000" w14:paraId="0000009C">
      <w:pPr>
        <w:widowControl w:val="0"/>
        <w:numPr>
          <w:ilvl w:val="0"/>
          <w:numId w:val="8"/>
        </w:numPr>
        <w:spacing w:after="0" w:afterAutospacing="0" w:before="45" w:line="240" w:lineRule="auto"/>
        <w:ind w:left="720" w:hanging="360"/>
        <w:rPr>
          <w:sz w:val="20"/>
          <w:szCs w:val="20"/>
          <w:u w:val="none"/>
        </w:rPr>
      </w:pPr>
      <w:r w:rsidDel="00000000" w:rsidR="00000000" w:rsidRPr="00000000">
        <w:rPr>
          <w:sz w:val="20"/>
          <w:szCs w:val="20"/>
          <w:rtl w:val="0"/>
        </w:rPr>
        <w:t xml:space="preserve">Electiva </w:t>
      </w:r>
    </w:p>
    <w:p w:rsidR="00000000" w:rsidDel="00000000" w:rsidP="00000000" w:rsidRDefault="00000000" w:rsidRPr="00000000" w14:paraId="0000009D">
      <w:pPr>
        <w:widowControl w:val="0"/>
        <w:numPr>
          <w:ilvl w:val="0"/>
          <w:numId w:val="8"/>
        </w:numPr>
        <w:spacing w:after="0" w:afterAutospacing="0" w:before="0" w:beforeAutospacing="0" w:line="240" w:lineRule="auto"/>
        <w:ind w:left="720" w:hanging="360"/>
        <w:rPr>
          <w:sz w:val="20"/>
          <w:szCs w:val="20"/>
          <w:u w:val="none"/>
        </w:rPr>
      </w:pPr>
      <w:r w:rsidDel="00000000" w:rsidR="00000000" w:rsidRPr="00000000">
        <w:rPr>
          <w:sz w:val="20"/>
          <w:szCs w:val="20"/>
          <w:rtl w:val="0"/>
        </w:rPr>
        <w:t xml:space="preserve">Electiva </w:t>
      </w:r>
    </w:p>
    <w:p w:rsidR="00000000" w:rsidDel="00000000" w:rsidP="00000000" w:rsidRDefault="00000000" w:rsidRPr="00000000" w14:paraId="0000009E">
      <w:pPr>
        <w:widowControl w:val="0"/>
        <w:numPr>
          <w:ilvl w:val="0"/>
          <w:numId w:val="8"/>
        </w:numPr>
        <w:spacing w:before="0" w:beforeAutospacing="0" w:line="240" w:lineRule="auto"/>
        <w:ind w:left="720" w:hanging="360"/>
        <w:rPr>
          <w:sz w:val="20"/>
          <w:szCs w:val="20"/>
          <w:u w:val="none"/>
        </w:rPr>
      </w:pPr>
      <w:r w:rsidDel="00000000" w:rsidR="00000000" w:rsidRPr="00000000">
        <w:rPr>
          <w:sz w:val="20"/>
          <w:szCs w:val="20"/>
          <w:rtl w:val="0"/>
        </w:rPr>
        <w:t xml:space="preserve">Electiva </w:t>
      </w:r>
    </w:p>
    <w:p w:rsidR="00000000" w:rsidDel="00000000" w:rsidP="00000000" w:rsidRDefault="00000000" w:rsidRPr="00000000" w14:paraId="0000009F">
      <w:pPr>
        <w:widowControl w:val="0"/>
        <w:tabs>
          <w:tab w:val="left" w:leader="none" w:pos="958"/>
          <w:tab w:val="left" w:leader="none" w:pos="960"/>
        </w:tabs>
        <w:spacing w:line="276" w:lineRule="auto"/>
        <w:ind w:right="563"/>
        <w:rPr>
          <w:i w:val="1"/>
          <w:sz w:val="20"/>
          <w:szCs w:val="20"/>
        </w:rPr>
      </w:pPr>
      <w:r w:rsidDel="00000000" w:rsidR="00000000" w:rsidRPr="00000000">
        <w:rPr>
          <w:rtl w:val="0"/>
        </w:rPr>
      </w:r>
    </w:p>
    <w:p w:rsidR="00000000" w:rsidDel="00000000" w:rsidP="00000000" w:rsidRDefault="00000000" w:rsidRPr="00000000" w14:paraId="000000A0">
      <w:pPr>
        <w:widowControl w:val="0"/>
        <w:spacing w:before="50" w:line="240" w:lineRule="auto"/>
        <w:rPr>
          <w:sz w:val="20"/>
          <w:szCs w:val="20"/>
        </w:rPr>
      </w:pPr>
      <w:r w:rsidDel="00000000" w:rsidR="00000000" w:rsidRPr="00000000">
        <w:rPr>
          <w:rtl w:val="0"/>
        </w:rPr>
      </w:r>
    </w:p>
    <w:p w:rsidR="00000000" w:rsidDel="00000000" w:rsidP="00000000" w:rsidRDefault="00000000" w:rsidRPr="00000000" w14:paraId="000000A1">
      <w:pPr>
        <w:widowControl w:val="0"/>
        <w:spacing w:before="50" w:line="240" w:lineRule="auto"/>
        <w:jc w:val="both"/>
        <w:rPr>
          <w:sz w:val="20"/>
          <w:szCs w:val="20"/>
        </w:rPr>
      </w:pPr>
      <w:r w:rsidDel="00000000" w:rsidR="00000000" w:rsidRPr="00000000">
        <w:rPr>
          <w:sz w:val="20"/>
          <w:szCs w:val="20"/>
          <w:rtl w:val="0"/>
        </w:rPr>
        <w:t xml:space="preserve">* a elegir entre: Fundamentos de filosofía, Filosofía del lenguaje, Antropología filosófica, Filosofía de la historia, Filosofía del derecho, Griego filosófico I, Griego filosófico II, Latín filosófico I, Latín filosófico II, Estética, Lengua y cultura griegas I, Lengua y cultura griegas II, Lengua y cultura latinas I, Lengua y cultura latinas II, Gramática, Lingüística, Teoría y análisis literario, Historia y teoría de la antropología, Problemas de antropología social y política, Filosofía de la educación, Historia social general, Historia de los sistemas políticos, Historia de los sistemas económicos</w:t>
      </w:r>
    </w:p>
    <w:p w:rsidR="00000000" w:rsidDel="00000000" w:rsidP="00000000" w:rsidRDefault="00000000" w:rsidRPr="00000000" w14:paraId="000000A2">
      <w:pPr>
        <w:widowControl w:val="0"/>
        <w:spacing w:line="240" w:lineRule="auto"/>
        <w:jc w:val="both"/>
        <w:rPr/>
      </w:pPr>
      <w:r w:rsidDel="00000000" w:rsidR="00000000" w:rsidRPr="00000000">
        <w:rPr>
          <w:rtl w:val="0"/>
        </w:rPr>
      </w:r>
    </w:p>
    <w:p w:rsidR="00000000" w:rsidDel="00000000" w:rsidP="00000000" w:rsidRDefault="00000000" w:rsidRPr="00000000" w14:paraId="000000A3">
      <w:pPr>
        <w:widowControl w:val="0"/>
        <w:spacing w:before="80" w:line="240" w:lineRule="auto"/>
        <w:ind w:right="-7.795275590551114"/>
        <w:jc w:val="both"/>
        <w:rPr>
          <w:sz w:val="20"/>
          <w:szCs w:val="20"/>
        </w:rPr>
      </w:pPr>
      <w:r w:rsidDel="00000000" w:rsidR="00000000" w:rsidRPr="00000000">
        <w:rPr>
          <w:i w:val="1"/>
          <w:sz w:val="20"/>
          <w:szCs w:val="20"/>
          <w:rtl w:val="0"/>
        </w:rPr>
        <w:t xml:space="preserve">Las asignaturas elegidas de ambos tramos no estarán disponibles para el Tramo Electivo/Optativo del Ciclo de Formación Específica. De este modo, cada materia se contabiliza solo una vez en la totalidad del Plan de Estudios.</w:t>
      </w:r>
      <w:r w:rsidDel="00000000" w:rsidR="00000000" w:rsidRPr="00000000">
        <w:rPr>
          <w:rtl w:val="0"/>
        </w:rPr>
      </w:r>
    </w:p>
    <w:p w:rsidR="00000000" w:rsidDel="00000000" w:rsidP="00000000" w:rsidRDefault="00000000" w:rsidRPr="00000000" w14:paraId="000000A4">
      <w:pPr>
        <w:widowControl w:val="0"/>
        <w:tabs>
          <w:tab w:val="left" w:leader="none" w:pos="958"/>
        </w:tabs>
        <w:spacing w:before="1" w:line="360" w:lineRule="auto"/>
        <w:jc w:val="both"/>
        <w:rPr>
          <w:sz w:val="20"/>
          <w:szCs w:val="20"/>
        </w:rPr>
      </w:pPr>
      <w:r w:rsidDel="00000000" w:rsidR="00000000" w:rsidRPr="00000000">
        <w:rPr>
          <w:rtl w:val="0"/>
        </w:rPr>
      </w:r>
    </w:p>
    <w:p w:rsidR="00000000" w:rsidDel="00000000" w:rsidP="00000000" w:rsidRDefault="00000000" w:rsidRPr="00000000" w14:paraId="000000A5">
      <w:pPr>
        <w:widowControl w:val="0"/>
        <w:tabs>
          <w:tab w:val="left" w:leader="none" w:pos="958"/>
        </w:tabs>
        <w:spacing w:before="1" w:line="360" w:lineRule="auto"/>
        <w:jc w:val="both"/>
        <w:rPr>
          <w:sz w:val="20"/>
          <w:szCs w:val="20"/>
        </w:rPr>
      </w:pPr>
      <w:r w:rsidDel="00000000" w:rsidR="00000000" w:rsidRPr="00000000">
        <w:rPr>
          <w:rtl w:val="0"/>
        </w:rPr>
      </w:r>
    </w:p>
    <w:p w:rsidR="00000000" w:rsidDel="00000000" w:rsidP="00000000" w:rsidRDefault="00000000" w:rsidRPr="00000000" w14:paraId="000000A6">
      <w:pPr>
        <w:widowControl w:val="0"/>
        <w:numPr>
          <w:ilvl w:val="0"/>
          <w:numId w:val="2"/>
        </w:numPr>
        <w:spacing w:before="1" w:line="240" w:lineRule="auto"/>
        <w:ind w:left="720" w:hanging="360"/>
        <w:rPr>
          <w:sz w:val="20"/>
          <w:szCs w:val="20"/>
          <w:u w:val="none"/>
        </w:rPr>
      </w:pPr>
      <w:r w:rsidDel="00000000" w:rsidR="00000000" w:rsidRPr="00000000">
        <w:rPr>
          <w:sz w:val="20"/>
          <w:szCs w:val="20"/>
          <w:rtl w:val="0"/>
        </w:rPr>
        <w:t xml:space="preserve">Ciclo de Formación Orientada:  </w:t>
      </w:r>
      <w:r w:rsidDel="00000000" w:rsidR="00000000" w:rsidRPr="00000000">
        <w:rPr>
          <w:sz w:val="20"/>
          <w:szCs w:val="20"/>
          <w:rtl w:val="0"/>
        </w:rPr>
        <w:t xml:space="preserve">será necesario tener cursadas y regularizadas por lo menos cuatro materias del </w:t>
      </w:r>
      <w:r w:rsidDel="00000000" w:rsidR="00000000" w:rsidRPr="00000000">
        <w:rPr>
          <w:i w:val="1"/>
          <w:sz w:val="20"/>
          <w:szCs w:val="20"/>
          <w:rtl w:val="0"/>
        </w:rPr>
        <w:t xml:space="preserve">Tramo Básico </w:t>
      </w:r>
      <w:r w:rsidDel="00000000" w:rsidR="00000000" w:rsidRPr="00000000">
        <w:rPr>
          <w:sz w:val="20"/>
          <w:szCs w:val="20"/>
          <w:rtl w:val="0"/>
        </w:rPr>
        <w:t xml:space="preserve">del </w:t>
      </w:r>
      <w:r w:rsidDel="00000000" w:rsidR="00000000" w:rsidRPr="00000000">
        <w:rPr>
          <w:i w:val="1"/>
          <w:sz w:val="20"/>
          <w:szCs w:val="20"/>
          <w:rtl w:val="0"/>
        </w:rPr>
        <w:t xml:space="preserve">Ciclo de Formación General</w:t>
      </w:r>
      <w:r w:rsidDel="00000000" w:rsidR="00000000" w:rsidRPr="00000000">
        <w:rPr>
          <w:sz w:val="20"/>
          <w:szCs w:val="20"/>
          <w:rtl w:val="0"/>
        </w:rPr>
        <w:t xml:space="preserve">. </w:t>
      </w:r>
    </w:p>
    <w:p w:rsidR="00000000" w:rsidDel="00000000" w:rsidP="00000000" w:rsidRDefault="00000000" w:rsidRPr="00000000" w14:paraId="000000A7">
      <w:pPr>
        <w:widowControl w:val="0"/>
        <w:spacing w:line="240" w:lineRule="auto"/>
        <w:ind w:left="240" w:right="554" w:firstLine="0"/>
        <w:jc w:val="both"/>
        <w:rPr>
          <w:sz w:val="20"/>
          <w:szCs w:val="20"/>
        </w:rPr>
      </w:pPr>
      <w:r w:rsidDel="00000000" w:rsidR="00000000" w:rsidRPr="00000000">
        <w:rPr>
          <w:rtl w:val="0"/>
        </w:rPr>
      </w:r>
    </w:p>
    <w:p w:rsidR="00000000" w:rsidDel="00000000" w:rsidP="00000000" w:rsidRDefault="00000000" w:rsidRPr="00000000" w14:paraId="000000A8">
      <w:pPr>
        <w:widowControl w:val="0"/>
        <w:spacing w:line="240" w:lineRule="auto"/>
        <w:ind w:left="240" w:right="554" w:firstLine="0"/>
        <w:jc w:val="both"/>
        <w:rPr>
          <w:sz w:val="20"/>
          <w:szCs w:val="20"/>
        </w:rPr>
      </w:pPr>
      <w:r w:rsidDel="00000000" w:rsidR="00000000" w:rsidRPr="00000000">
        <w:rPr>
          <w:sz w:val="20"/>
          <w:szCs w:val="20"/>
          <w:rtl w:val="0"/>
        </w:rPr>
        <w:t xml:space="preserve">Orientaciones: Tradición, Teórica o Práctica, o bien, optar por la Orientación Propia. </w:t>
      </w:r>
    </w:p>
    <w:p w:rsidR="00000000" w:rsidDel="00000000" w:rsidP="00000000" w:rsidRDefault="00000000" w:rsidRPr="00000000" w14:paraId="000000A9">
      <w:pPr>
        <w:widowControl w:val="0"/>
        <w:tabs>
          <w:tab w:val="left" w:leader="none" w:pos="958"/>
        </w:tabs>
        <w:spacing w:before="1" w:line="360" w:lineRule="auto"/>
        <w:jc w:val="both"/>
        <w:rPr>
          <w:sz w:val="20"/>
          <w:szCs w:val="20"/>
        </w:rPr>
      </w:pPr>
      <w:r w:rsidDel="00000000" w:rsidR="00000000" w:rsidRPr="00000000">
        <w:rPr>
          <w:rtl w:val="0"/>
        </w:rPr>
      </w:r>
    </w:p>
    <w:p w:rsidR="00000000" w:rsidDel="00000000" w:rsidP="00000000" w:rsidRDefault="00000000" w:rsidRPr="00000000" w14:paraId="000000AA">
      <w:pPr>
        <w:widowControl w:val="0"/>
        <w:spacing w:line="240" w:lineRule="auto"/>
        <w:ind w:right="114"/>
        <w:jc w:val="both"/>
        <w:rPr>
          <w:i w:val="1"/>
          <w:sz w:val="20"/>
          <w:szCs w:val="20"/>
        </w:rPr>
      </w:pPr>
      <w:r w:rsidDel="00000000" w:rsidR="00000000" w:rsidRPr="00000000">
        <w:rPr>
          <w:sz w:val="20"/>
          <w:szCs w:val="20"/>
          <w:u w:val="single"/>
          <w:rtl w:val="0"/>
        </w:rPr>
        <w:t xml:space="preserve">Orientación en filosofía teórica:</w:t>
      </w:r>
      <w:r w:rsidDel="00000000" w:rsidR="00000000" w:rsidRPr="00000000">
        <w:rPr>
          <w:sz w:val="20"/>
          <w:szCs w:val="20"/>
          <w:rtl w:val="0"/>
        </w:rPr>
        <w:t xml:space="preserve"> Filosofía del lenguaje, Antropología filosófica, Historia de la ciencia, Lógica superior, Problemas especiales de gnoseología, Problemas especiales de metafísica, Filosofía especial de las ciencias, Problemas especiales de filosofía del lenguaje, Problemas especiales de antropología filosófica</w:t>
      </w:r>
      <w:r w:rsidDel="00000000" w:rsidR="00000000" w:rsidRPr="00000000">
        <w:rPr>
          <w:rtl w:val="0"/>
        </w:rPr>
      </w:r>
    </w:p>
    <w:p w:rsidR="00000000" w:rsidDel="00000000" w:rsidP="00000000" w:rsidRDefault="00000000" w:rsidRPr="00000000" w14:paraId="000000AB">
      <w:pPr>
        <w:widowControl w:val="0"/>
        <w:spacing w:line="240" w:lineRule="auto"/>
        <w:ind w:right="114"/>
        <w:rPr>
          <w:sz w:val="20"/>
          <w:szCs w:val="20"/>
        </w:rPr>
      </w:pPr>
      <w:r w:rsidDel="00000000" w:rsidR="00000000" w:rsidRPr="00000000">
        <w:rPr>
          <w:rtl w:val="0"/>
        </w:rPr>
      </w:r>
    </w:p>
    <w:p w:rsidR="00000000" w:rsidDel="00000000" w:rsidP="00000000" w:rsidRDefault="00000000" w:rsidRPr="00000000" w14:paraId="000000AC">
      <w:pPr>
        <w:widowControl w:val="0"/>
        <w:spacing w:line="240" w:lineRule="auto"/>
        <w:ind w:right="114"/>
        <w:jc w:val="both"/>
        <w:rPr>
          <w:i w:val="1"/>
          <w:sz w:val="20"/>
          <w:szCs w:val="20"/>
        </w:rPr>
      </w:pPr>
      <w:r w:rsidDel="00000000" w:rsidR="00000000" w:rsidRPr="00000000">
        <w:rPr>
          <w:sz w:val="20"/>
          <w:szCs w:val="20"/>
          <w:u w:val="single"/>
          <w:rtl w:val="0"/>
        </w:rPr>
        <w:t xml:space="preserve">Orientación en filosofía práctica: </w:t>
      </w:r>
      <w:r w:rsidDel="00000000" w:rsidR="00000000" w:rsidRPr="00000000">
        <w:rPr>
          <w:sz w:val="20"/>
          <w:szCs w:val="20"/>
          <w:rtl w:val="0"/>
        </w:rPr>
        <w:t xml:space="preserve">Filosofía de la historia, Filosofía del derecho, Estética, Problemas especiales de ética, Problemas especiales de Filosofía política, Problemas especiales de Filosofía de la historia, Problemas especiales de filosofía del derecho, Problemas especiales de estética</w:t>
      </w:r>
      <w:r w:rsidDel="00000000" w:rsidR="00000000" w:rsidRPr="00000000">
        <w:rPr>
          <w:rtl w:val="0"/>
        </w:rPr>
      </w:r>
    </w:p>
    <w:p w:rsidR="00000000" w:rsidDel="00000000" w:rsidP="00000000" w:rsidRDefault="00000000" w:rsidRPr="00000000" w14:paraId="000000AD">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AE">
      <w:pPr>
        <w:widowControl w:val="0"/>
        <w:spacing w:line="240" w:lineRule="auto"/>
        <w:ind w:right="114"/>
        <w:jc w:val="both"/>
        <w:rPr>
          <w:sz w:val="20"/>
          <w:szCs w:val="20"/>
        </w:rPr>
      </w:pPr>
      <w:r w:rsidDel="00000000" w:rsidR="00000000" w:rsidRPr="00000000">
        <w:rPr>
          <w:sz w:val="20"/>
          <w:szCs w:val="20"/>
          <w:u w:val="single"/>
          <w:rtl w:val="0"/>
        </w:rPr>
        <w:t xml:space="preserve">Orientación en tradición filosófica:</w:t>
      </w:r>
      <w:r w:rsidDel="00000000" w:rsidR="00000000" w:rsidRPr="00000000">
        <w:rPr>
          <w:sz w:val="20"/>
          <w:szCs w:val="20"/>
          <w:rtl w:val="0"/>
        </w:rPr>
        <w:t xml:space="preserve"> Problemas especiales de filosofía antigua, Problemas especiales de filosofía medieval, Problemas especiales de filosofía moderna, Problemas especiales de filosofía contemporánea, Problemas especiales de pensamiento argentino y latinoamericano, Lengua y cultura griegas I, Lengua y cultura griegas II, Lengua y cultura latinas I, Lengua y cultura latinas II, Latín filosófico I, Latín filosófico II, Griego filosófico I, Griego filosófico II</w:t>
      </w:r>
    </w:p>
    <w:p w:rsidR="00000000" w:rsidDel="00000000" w:rsidP="00000000" w:rsidRDefault="00000000" w:rsidRPr="00000000" w14:paraId="000000AF">
      <w:pPr>
        <w:widowControl w:val="0"/>
        <w:spacing w:line="240" w:lineRule="auto"/>
        <w:ind w:right="114"/>
        <w:rPr>
          <w:sz w:val="20"/>
          <w:szCs w:val="20"/>
        </w:rPr>
      </w:pPr>
      <w:r w:rsidDel="00000000" w:rsidR="00000000" w:rsidRPr="00000000">
        <w:rPr>
          <w:rtl w:val="0"/>
        </w:rPr>
      </w:r>
    </w:p>
    <w:p w:rsidR="00000000" w:rsidDel="00000000" w:rsidP="00000000" w:rsidRDefault="00000000" w:rsidRPr="00000000" w14:paraId="000000B0">
      <w:pPr>
        <w:widowControl w:val="0"/>
        <w:tabs>
          <w:tab w:val="left" w:leader="none" w:pos="958"/>
        </w:tabs>
        <w:spacing w:before="1" w:line="360" w:lineRule="auto"/>
        <w:jc w:val="both"/>
        <w:rPr>
          <w:sz w:val="20"/>
          <w:szCs w:val="20"/>
        </w:rPr>
      </w:pPr>
      <w:r w:rsidDel="00000000" w:rsidR="00000000" w:rsidRPr="00000000">
        <w:rPr>
          <w:rtl w:val="0"/>
        </w:rPr>
      </w:r>
    </w:p>
    <w:p w:rsidR="00000000" w:rsidDel="00000000" w:rsidP="00000000" w:rsidRDefault="00000000" w:rsidRPr="00000000" w14:paraId="000000B1">
      <w:pPr>
        <w:widowControl w:val="0"/>
        <w:spacing w:before="55" w:line="240" w:lineRule="auto"/>
        <w:ind w:left="374" w:right="417.4015748031502" w:firstLine="0"/>
        <w:rPr>
          <w:i w:val="1"/>
          <w:sz w:val="20"/>
          <w:szCs w:val="20"/>
        </w:rPr>
      </w:pPr>
      <w:r w:rsidDel="00000000" w:rsidR="00000000" w:rsidRPr="00000000">
        <w:rPr>
          <w:i w:val="1"/>
          <w:sz w:val="20"/>
          <w:szCs w:val="20"/>
          <w:rtl w:val="0"/>
        </w:rPr>
        <w:t xml:space="preserve"> Tramo de orientación</w:t>
      </w:r>
    </w:p>
    <w:p w:rsidR="00000000" w:rsidDel="00000000" w:rsidP="00000000" w:rsidRDefault="00000000" w:rsidRPr="00000000" w14:paraId="000000B2">
      <w:pPr>
        <w:widowControl w:val="0"/>
        <w:numPr>
          <w:ilvl w:val="0"/>
          <w:numId w:val="8"/>
        </w:numPr>
        <w:spacing w:before="54" w:line="240" w:lineRule="auto"/>
        <w:ind w:left="720" w:hanging="360"/>
        <w:rPr>
          <w:sz w:val="20"/>
          <w:szCs w:val="20"/>
        </w:rPr>
      </w:pPr>
      <w:r w:rsidDel="00000000" w:rsidR="00000000" w:rsidRPr="00000000">
        <w:rPr>
          <w:sz w:val="20"/>
          <w:szCs w:val="20"/>
          <w:rtl w:val="0"/>
        </w:rPr>
        <w:t xml:space="preserve">Materia de orientación I *</w:t>
      </w:r>
    </w:p>
    <w:p w:rsidR="00000000" w:rsidDel="00000000" w:rsidP="00000000" w:rsidRDefault="00000000" w:rsidRPr="00000000" w14:paraId="000000B3">
      <w:pPr>
        <w:widowControl w:val="0"/>
        <w:numPr>
          <w:ilvl w:val="0"/>
          <w:numId w:val="8"/>
        </w:numPr>
        <w:spacing w:before="54" w:line="240" w:lineRule="auto"/>
        <w:ind w:left="720" w:hanging="360"/>
        <w:rPr>
          <w:sz w:val="20"/>
          <w:szCs w:val="20"/>
        </w:rPr>
      </w:pPr>
      <w:r w:rsidDel="00000000" w:rsidR="00000000" w:rsidRPr="00000000">
        <w:rPr>
          <w:sz w:val="20"/>
          <w:szCs w:val="20"/>
          <w:rtl w:val="0"/>
        </w:rPr>
        <w:t xml:space="preserve">Materia de orientación II *</w:t>
      </w:r>
    </w:p>
    <w:p w:rsidR="00000000" w:rsidDel="00000000" w:rsidP="00000000" w:rsidRDefault="00000000" w:rsidRPr="00000000" w14:paraId="000000B4">
      <w:pPr>
        <w:widowControl w:val="0"/>
        <w:numPr>
          <w:ilvl w:val="0"/>
          <w:numId w:val="8"/>
        </w:numPr>
        <w:spacing w:before="54" w:line="240" w:lineRule="auto"/>
        <w:ind w:left="720" w:hanging="360"/>
        <w:rPr>
          <w:sz w:val="20"/>
          <w:szCs w:val="20"/>
        </w:rPr>
      </w:pPr>
      <w:r w:rsidDel="00000000" w:rsidR="00000000" w:rsidRPr="00000000">
        <w:rPr>
          <w:sz w:val="20"/>
          <w:szCs w:val="20"/>
          <w:rtl w:val="0"/>
        </w:rPr>
        <w:t xml:space="preserve">Materia de orientación III *</w:t>
      </w:r>
    </w:p>
    <w:p w:rsidR="00000000" w:rsidDel="00000000" w:rsidP="00000000" w:rsidRDefault="00000000" w:rsidRPr="00000000" w14:paraId="000000B5">
      <w:pPr>
        <w:widowControl w:val="0"/>
        <w:numPr>
          <w:ilvl w:val="0"/>
          <w:numId w:val="8"/>
        </w:numPr>
        <w:spacing w:before="54" w:line="240" w:lineRule="auto"/>
        <w:ind w:left="720" w:hanging="360"/>
        <w:rPr>
          <w:sz w:val="20"/>
          <w:szCs w:val="20"/>
        </w:rPr>
      </w:pPr>
      <w:r w:rsidDel="00000000" w:rsidR="00000000" w:rsidRPr="00000000">
        <w:rPr>
          <w:sz w:val="20"/>
          <w:szCs w:val="20"/>
          <w:rtl w:val="0"/>
        </w:rPr>
        <w:t xml:space="preserve">Materia de orientación IV *</w:t>
      </w:r>
    </w:p>
    <w:p w:rsidR="00000000" w:rsidDel="00000000" w:rsidP="00000000" w:rsidRDefault="00000000" w:rsidRPr="00000000" w14:paraId="000000B6">
      <w:pPr>
        <w:widowControl w:val="0"/>
        <w:spacing w:before="54" w:line="240" w:lineRule="auto"/>
        <w:rPr>
          <w:sz w:val="20"/>
          <w:szCs w:val="20"/>
        </w:rPr>
      </w:pPr>
      <w:r w:rsidDel="00000000" w:rsidR="00000000" w:rsidRPr="00000000">
        <w:rPr>
          <w:rtl w:val="0"/>
        </w:rPr>
      </w:r>
    </w:p>
    <w:p w:rsidR="00000000" w:rsidDel="00000000" w:rsidP="00000000" w:rsidRDefault="00000000" w:rsidRPr="00000000" w14:paraId="000000B7">
      <w:pPr>
        <w:widowControl w:val="0"/>
        <w:spacing w:before="54" w:line="240" w:lineRule="auto"/>
        <w:rPr>
          <w:sz w:val="20"/>
          <w:szCs w:val="20"/>
        </w:rPr>
      </w:pPr>
      <w:r w:rsidDel="00000000" w:rsidR="00000000" w:rsidRPr="00000000">
        <w:rPr>
          <w:rtl w:val="0"/>
        </w:rPr>
      </w:r>
    </w:p>
    <w:p w:rsidR="00000000" w:rsidDel="00000000" w:rsidP="00000000" w:rsidRDefault="00000000" w:rsidRPr="00000000" w14:paraId="000000B8">
      <w:pPr>
        <w:widowControl w:val="0"/>
        <w:spacing w:before="55" w:line="240" w:lineRule="auto"/>
        <w:ind w:left="374" w:right="417.4015748031502" w:firstLine="0"/>
        <w:rPr>
          <w:sz w:val="20"/>
          <w:szCs w:val="20"/>
        </w:rPr>
      </w:pPr>
      <w:r w:rsidDel="00000000" w:rsidR="00000000" w:rsidRPr="00000000">
        <w:rPr>
          <w:i w:val="1"/>
          <w:sz w:val="20"/>
          <w:szCs w:val="20"/>
          <w:rtl w:val="0"/>
        </w:rPr>
        <w:t xml:space="preserve"> Tramo electivo/optativo</w:t>
      </w:r>
      <w:r w:rsidDel="00000000" w:rsidR="00000000" w:rsidRPr="00000000">
        <w:rPr>
          <w:rtl w:val="0"/>
        </w:rPr>
      </w:r>
    </w:p>
    <w:p w:rsidR="00000000" w:rsidDel="00000000" w:rsidP="00000000" w:rsidRDefault="00000000" w:rsidRPr="00000000" w14:paraId="000000B9">
      <w:pPr>
        <w:widowControl w:val="0"/>
        <w:numPr>
          <w:ilvl w:val="0"/>
          <w:numId w:val="8"/>
        </w:numPr>
        <w:spacing w:before="54" w:line="240" w:lineRule="auto"/>
        <w:ind w:left="720" w:hanging="360"/>
        <w:rPr>
          <w:sz w:val="20"/>
          <w:szCs w:val="20"/>
        </w:rPr>
      </w:pPr>
      <w:r w:rsidDel="00000000" w:rsidR="00000000" w:rsidRPr="00000000">
        <w:rPr>
          <w:sz w:val="20"/>
          <w:szCs w:val="20"/>
          <w:rtl w:val="0"/>
        </w:rPr>
        <w:t xml:space="preserve">Electiva**</w:t>
      </w:r>
    </w:p>
    <w:p w:rsidR="00000000" w:rsidDel="00000000" w:rsidP="00000000" w:rsidRDefault="00000000" w:rsidRPr="00000000" w14:paraId="000000BA">
      <w:pPr>
        <w:widowControl w:val="0"/>
        <w:numPr>
          <w:ilvl w:val="0"/>
          <w:numId w:val="8"/>
        </w:numPr>
        <w:spacing w:before="54" w:line="240" w:lineRule="auto"/>
        <w:ind w:left="720" w:hanging="360"/>
        <w:rPr>
          <w:sz w:val="20"/>
          <w:szCs w:val="20"/>
        </w:rPr>
      </w:pPr>
      <w:r w:rsidDel="00000000" w:rsidR="00000000" w:rsidRPr="00000000">
        <w:rPr>
          <w:sz w:val="20"/>
          <w:szCs w:val="20"/>
          <w:rtl w:val="0"/>
        </w:rPr>
        <w:t xml:space="preserve">Electiva**</w:t>
      </w:r>
    </w:p>
    <w:p w:rsidR="00000000" w:rsidDel="00000000" w:rsidP="00000000" w:rsidRDefault="00000000" w:rsidRPr="00000000" w14:paraId="000000BB">
      <w:pPr>
        <w:widowControl w:val="0"/>
        <w:numPr>
          <w:ilvl w:val="0"/>
          <w:numId w:val="8"/>
        </w:numPr>
        <w:spacing w:before="54" w:line="240" w:lineRule="auto"/>
        <w:ind w:left="720" w:hanging="360"/>
        <w:rPr>
          <w:sz w:val="20"/>
          <w:szCs w:val="20"/>
        </w:rPr>
      </w:pPr>
      <w:r w:rsidDel="00000000" w:rsidR="00000000" w:rsidRPr="00000000">
        <w:rPr>
          <w:sz w:val="20"/>
          <w:szCs w:val="20"/>
          <w:rtl w:val="0"/>
        </w:rPr>
        <w:t xml:space="preserve">Electiva**</w:t>
      </w:r>
    </w:p>
    <w:p w:rsidR="00000000" w:rsidDel="00000000" w:rsidP="00000000" w:rsidRDefault="00000000" w:rsidRPr="00000000" w14:paraId="000000BC">
      <w:pPr>
        <w:widowControl w:val="0"/>
        <w:numPr>
          <w:ilvl w:val="0"/>
          <w:numId w:val="8"/>
        </w:numPr>
        <w:spacing w:before="50" w:line="240" w:lineRule="auto"/>
        <w:ind w:left="720" w:hanging="360"/>
        <w:rPr>
          <w:sz w:val="20"/>
          <w:szCs w:val="20"/>
        </w:rPr>
      </w:pPr>
      <w:r w:rsidDel="00000000" w:rsidR="00000000" w:rsidRPr="00000000">
        <w:rPr>
          <w:sz w:val="20"/>
          <w:szCs w:val="20"/>
          <w:rtl w:val="0"/>
        </w:rPr>
        <w:t xml:space="preserve">Electiva u optativa **</w:t>
      </w:r>
    </w:p>
    <w:p w:rsidR="00000000" w:rsidDel="00000000" w:rsidP="00000000" w:rsidRDefault="00000000" w:rsidRPr="00000000" w14:paraId="000000BD">
      <w:pPr>
        <w:widowControl w:val="0"/>
        <w:numPr>
          <w:ilvl w:val="0"/>
          <w:numId w:val="8"/>
        </w:numPr>
        <w:spacing w:before="50" w:line="240" w:lineRule="auto"/>
        <w:ind w:left="720" w:hanging="360"/>
        <w:rPr>
          <w:sz w:val="20"/>
          <w:szCs w:val="20"/>
        </w:rPr>
      </w:pPr>
      <w:r w:rsidDel="00000000" w:rsidR="00000000" w:rsidRPr="00000000">
        <w:rPr>
          <w:sz w:val="20"/>
          <w:szCs w:val="20"/>
          <w:rtl w:val="0"/>
        </w:rPr>
        <w:t xml:space="preserve">Electiva u optativa **</w:t>
      </w:r>
    </w:p>
    <w:p w:rsidR="00000000" w:rsidDel="00000000" w:rsidP="00000000" w:rsidRDefault="00000000" w:rsidRPr="00000000" w14:paraId="000000BE">
      <w:pPr>
        <w:widowControl w:val="0"/>
        <w:numPr>
          <w:ilvl w:val="0"/>
          <w:numId w:val="8"/>
        </w:numPr>
        <w:spacing w:before="50" w:line="240" w:lineRule="auto"/>
        <w:ind w:left="720" w:hanging="360"/>
        <w:rPr>
          <w:sz w:val="20"/>
          <w:szCs w:val="20"/>
        </w:rPr>
      </w:pPr>
      <w:r w:rsidDel="00000000" w:rsidR="00000000" w:rsidRPr="00000000">
        <w:rPr>
          <w:sz w:val="20"/>
          <w:szCs w:val="20"/>
          <w:rtl w:val="0"/>
        </w:rPr>
        <w:t xml:space="preserve">Electiva u optativa **</w:t>
      </w:r>
    </w:p>
    <w:p w:rsidR="00000000" w:rsidDel="00000000" w:rsidP="00000000" w:rsidRDefault="00000000" w:rsidRPr="00000000" w14:paraId="000000BF">
      <w:pPr>
        <w:widowControl w:val="0"/>
        <w:spacing w:before="55" w:line="240" w:lineRule="auto"/>
        <w:ind w:left="425.19685039370086" w:right="417.4015748031502" w:firstLine="0"/>
        <w:rPr>
          <w:sz w:val="20"/>
          <w:szCs w:val="20"/>
        </w:rPr>
      </w:pPr>
      <w:r w:rsidDel="00000000" w:rsidR="00000000" w:rsidRPr="00000000">
        <w:rPr>
          <w:rtl w:val="0"/>
        </w:rPr>
      </w:r>
    </w:p>
    <w:p w:rsidR="00000000" w:rsidDel="00000000" w:rsidP="00000000" w:rsidRDefault="00000000" w:rsidRPr="00000000" w14:paraId="000000C0">
      <w:pPr>
        <w:widowControl w:val="0"/>
        <w:spacing w:line="240" w:lineRule="auto"/>
        <w:ind w:right="114"/>
        <w:rPr>
          <w:sz w:val="20"/>
          <w:szCs w:val="20"/>
        </w:rPr>
      </w:pPr>
      <w:r w:rsidDel="00000000" w:rsidR="00000000" w:rsidRPr="00000000">
        <w:rPr>
          <w:rtl w:val="0"/>
        </w:rPr>
      </w:r>
    </w:p>
    <w:p w:rsidR="00000000" w:rsidDel="00000000" w:rsidP="00000000" w:rsidRDefault="00000000" w:rsidRPr="00000000" w14:paraId="000000C1">
      <w:pPr>
        <w:widowControl w:val="0"/>
        <w:spacing w:before="1" w:line="240" w:lineRule="auto"/>
        <w:ind w:left="240" w:right="554" w:firstLine="0"/>
        <w:jc w:val="both"/>
        <w:rPr>
          <w:sz w:val="20"/>
          <w:szCs w:val="20"/>
        </w:rPr>
      </w:pPr>
      <w:r w:rsidDel="00000000" w:rsidR="00000000" w:rsidRPr="00000000">
        <w:rPr>
          <w:sz w:val="20"/>
          <w:szCs w:val="20"/>
          <w:rtl w:val="0"/>
        </w:rPr>
        <w:t xml:space="preserve">* Las materias del Tramo de Orientación deben pertenecer todas a la misma Orientación, ya sea en tradición filosófica, en filosofía teórica o en filosofía práctica, o bien, optar por la orientación propia </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C2">
      <w:pPr>
        <w:widowControl w:val="0"/>
        <w:spacing w:before="230" w:line="240" w:lineRule="auto"/>
        <w:ind w:left="240" w:firstLine="0"/>
        <w:rPr>
          <w:sz w:val="20"/>
          <w:szCs w:val="20"/>
        </w:rPr>
      </w:pPr>
      <w:r w:rsidDel="00000000" w:rsidR="00000000" w:rsidRPr="00000000">
        <w:rPr>
          <w:rtl w:val="0"/>
        </w:rPr>
      </w:r>
    </w:p>
    <w:p w:rsidR="00000000" w:rsidDel="00000000" w:rsidP="00000000" w:rsidRDefault="00000000" w:rsidRPr="00000000" w14:paraId="000000C3">
      <w:pPr>
        <w:widowControl w:val="0"/>
        <w:spacing w:before="230" w:line="240" w:lineRule="auto"/>
        <w:ind w:left="240" w:firstLine="0"/>
        <w:rPr>
          <w:sz w:val="20"/>
          <w:szCs w:val="20"/>
        </w:rPr>
      </w:pPr>
      <w:r w:rsidDel="00000000" w:rsidR="00000000" w:rsidRPr="00000000">
        <w:rPr>
          <w:sz w:val="20"/>
          <w:szCs w:val="20"/>
          <w:rtl w:val="0"/>
        </w:rPr>
        <w:t xml:space="preserve">** Las materias electivas temáticas consisten en seis asignaturas a elegir entre:</w:t>
      </w:r>
    </w:p>
    <w:p w:rsidR="00000000" w:rsidDel="00000000" w:rsidP="00000000" w:rsidRDefault="00000000" w:rsidRPr="00000000" w14:paraId="000000C4">
      <w:pPr>
        <w:widowControl w:val="0"/>
        <w:numPr>
          <w:ilvl w:val="0"/>
          <w:numId w:val="3"/>
        </w:numPr>
        <w:tabs>
          <w:tab w:val="left" w:leader="none" w:pos="489"/>
        </w:tabs>
        <w:spacing w:line="240" w:lineRule="auto"/>
        <w:ind w:left="240" w:right="583" w:firstLine="0"/>
        <w:rPr>
          <w:sz w:val="20"/>
          <w:szCs w:val="20"/>
        </w:rPr>
      </w:pPr>
      <w:r w:rsidDel="00000000" w:rsidR="00000000" w:rsidRPr="00000000">
        <w:rPr>
          <w:sz w:val="20"/>
          <w:szCs w:val="20"/>
          <w:rtl w:val="0"/>
        </w:rPr>
        <w:t xml:space="preserve">seminarios programados por el Departamento de Filosofía (no menos de tres y no más de cinco, incluido un seminario PST),</w:t>
      </w:r>
    </w:p>
    <w:p w:rsidR="00000000" w:rsidDel="00000000" w:rsidP="00000000" w:rsidRDefault="00000000" w:rsidRPr="00000000" w14:paraId="000000C5">
      <w:pPr>
        <w:widowControl w:val="0"/>
        <w:numPr>
          <w:ilvl w:val="0"/>
          <w:numId w:val="3"/>
        </w:numPr>
        <w:tabs>
          <w:tab w:val="left" w:leader="none" w:pos="518"/>
        </w:tabs>
        <w:spacing w:line="240" w:lineRule="auto"/>
        <w:ind w:left="517" w:hanging="278"/>
        <w:rPr>
          <w:sz w:val="20"/>
          <w:szCs w:val="20"/>
        </w:rPr>
      </w:pPr>
      <w:r w:rsidDel="00000000" w:rsidR="00000000" w:rsidRPr="00000000">
        <w:rPr>
          <w:sz w:val="20"/>
          <w:szCs w:val="20"/>
          <w:rtl w:val="0"/>
        </w:rPr>
        <w:t xml:space="preserve">materias de una o varias de las orientaciones que no haya seleccionadas dentro de la Orientación;</w:t>
      </w:r>
    </w:p>
    <w:p w:rsidR="00000000" w:rsidDel="00000000" w:rsidP="00000000" w:rsidRDefault="00000000" w:rsidRPr="00000000" w14:paraId="000000C6">
      <w:pPr>
        <w:widowControl w:val="0"/>
        <w:numPr>
          <w:ilvl w:val="0"/>
          <w:numId w:val="3"/>
        </w:numPr>
        <w:tabs>
          <w:tab w:val="left" w:leader="none" w:pos="562"/>
        </w:tabs>
        <w:spacing w:line="240" w:lineRule="auto"/>
        <w:ind w:left="561" w:hanging="322"/>
        <w:rPr>
          <w:sz w:val="20"/>
          <w:szCs w:val="20"/>
        </w:rPr>
      </w:pPr>
      <w:r w:rsidDel="00000000" w:rsidR="00000000" w:rsidRPr="00000000">
        <w:rPr>
          <w:sz w:val="20"/>
          <w:szCs w:val="20"/>
          <w:rtl w:val="0"/>
        </w:rPr>
        <w:t xml:space="preserve">otras materias que dicte el Departamento en carácter de Optativas,</w:t>
      </w:r>
    </w:p>
    <w:p w:rsidR="00000000" w:rsidDel="00000000" w:rsidP="00000000" w:rsidRDefault="00000000" w:rsidRPr="00000000" w14:paraId="000000C7">
      <w:pPr>
        <w:widowControl w:val="0"/>
        <w:numPr>
          <w:ilvl w:val="0"/>
          <w:numId w:val="3"/>
        </w:numPr>
        <w:tabs>
          <w:tab w:val="left" w:leader="none" w:pos="619"/>
        </w:tabs>
        <w:spacing w:line="240" w:lineRule="auto"/>
        <w:ind w:left="240" w:right="577" w:firstLine="0"/>
        <w:rPr>
          <w:sz w:val="20"/>
          <w:szCs w:val="20"/>
        </w:rPr>
      </w:pPr>
      <w:r w:rsidDel="00000000" w:rsidR="00000000" w:rsidRPr="00000000">
        <w:rPr>
          <w:sz w:val="20"/>
          <w:szCs w:val="20"/>
          <w:rtl w:val="0"/>
        </w:rPr>
        <w:t xml:space="preserve">materias de otras carreras de la Facultad de Filosofía y Letras o de otras Facultades de la Universidad de Buenos Aires (no más de dos).</w:t>
      </w:r>
    </w:p>
    <w:p w:rsidR="00000000" w:rsidDel="00000000" w:rsidP="00000000" w:rsidRDefault="00000000" w:rsidRPr="00000000" w14:paraId="000000C8">
      <w:pPr>
        <w:widowControl w:val="0"/>
        <w:spacing w:line="240" w:lineRule="auto"/>
        <w:rPr/>
      </w:pPr>
      <w:r w:rsidDel="00000000" w:rsidR="00000000" w:rsidRPr="00000000">
        <w:rPr>
          <w:rtl w:val="0"/>
        </w:rPr>
      </w:r>
    </w:p>
    <w:p w:rsidR="00000000" w:rsidDel="00000000" w:rsidP="00000000" w:rsidRDefault="00000000" w:rsidRPr="00000000" w14:paraId="000000C9">
      <w:pPr>
        <w:widowControl w:val="0"/>
        <w:spacing w:before="11" w:line="240" w:lineRule="auto"/>
        <w:rPr>
          <w:sz w:val="17"/>
          <w:szCs w:val="17"/>
        </w:rPr>
      </w:pPr>
      <w:r w:rsidDel="00000000" w:rsidR="00000000" w:rsidRPr="00000000">
        <w:rPr>
          <w:rtl w:val="0"/>
        </w:rPr>
      </w:r>
    </w:p>
    <w:p w:rsidR="00000000" w:rsidDel="00000000" w:rsidP="00000000" w:rsidRDefault="00000000" w:rsidRPr="00000000" w14:paraId="000000CA">
      <w:pPr>
        <w:widowControl w:val="0"/>
        <w:numPr>
          <w:ilvl w:val="0"/>
          <w:numId w:val="1"/>
        </w:numPr>
        <w:spacing w:before="80" w:line="240" w:lineRule="auto"/>
        <w:ind w:left="720" w:hanging="360"/>
        <w:rPr>
          <w:i w:val="1"/>
          <w:sz w:val="20"/>
          <w:szCs w:val="20"/>
        </w:rPr>
      </w:pPr>
      <w:r w:rsidDel="00000000" w:rsidR="00000000" w:rsidRPr="00000000">
        <w:rPr>
          <w:i w:val="1"/>
          <w:sz w:val="20"/>
          <w:szCs w:val="20"/>
          <w:rtl w:val="0"/>
        </w:rPr>
        <w:t xml:space="preserve">Idiomas</w:t>
      </w:r>
    </w:p>
    <w:p w:rsidR="00000000" w:rsidDel="00000000" w:rsidP="00000000" w:rsidRDefault="00000000" w:rsidRPr="00000000" w14:paraId="000000CB">
      <w:pPr>
        <w:widowControl w:val="0"/>
        <w:spacing w:before="80" w:line="240" w:lineRule="auto"/>
        <w:ind w:left="240" w:firstLine="0"/>
        <w:rPr>
          <w:sz w:val="20"/>
          <w:szCs w:val="20"/>
        </w:rPr>
      </w:pPr>
      <w:r w:rsidDel="00000000" w:rsidR="00000000" w:rsidRPr="00000000">
        <w:rPr>
          <w:rtl w:val="0"/>
        </w:rPr>
      </w:r>
    </w:p>
    <w:p w:rsidR="00000000" w:rsidDel="00000000" w:rsidP="00000000" w:rsidRDefault="00000000" w:rsidRPr="00000000" w14:paraId="000000CC">
      <w:pPr>
        <w:widowControl w:val="0"/>
        <w:spacing w:before="80" w:line="240" w:lineRule="auto"/>
        <w:ind w:left="240" w:firstLine="0"/>
        <w:rPr>
          <w:sz w:val="20"/>
          <w:szCs w:val="20"/>
        </w:rPr>
      </w:pPr>
      <w:r w:rsidDel="00000000" w:rsidR="00000000" w:rsidRPr="00000000">
        <w:rPr>
          <w:sz w:val="20"/>
          <w:szCs w:val="20"/>
          <w:rtl w:val="0"/>
        </w:rPr>
        <w:t xml:space="preserve">Idioma sajón (inglés o alemán): nivel I, II y III</w:t>
      </w:r>
    </w:p>
    <w:p w:rsidR="00000000" w:rsidDel="00000000" w:rsidP="00000000" w:rsidRDefault="00000000" w:rsidRPr="00000000" w14:paraId="000000CD">
      <w:pPr>
        <w:widowControl w:val="0"/>
        <w:spacing w:before="80" w:line="240" w:lineRule="auto"/>
        <w:ind w:left="240" w:firstLine="0"/>
        <w:rPr>
          <w:sz w:val="20"/>
          <w:szCs w:val="20"/>
        </w:rPr>
      </w:pPr>
      <w:r w:rsidDel="00000000" w:rsidR="00000000" w:rsidRPr="00000000">
        <w:rPr>
          <w:sz w:val="20"/>
          <w:szCs w:val="20"/>
          <w:rtl w:val="0"/>
        </w:rPr>
        <w:t xml:space="preserve">Idioma latino (francés, portugués o italiano): nivel I, II y III</w:t>
      </w:r>
    </w:p>
    <w:p w:rsidR="00000000" w:rsidDel="00000000" w:rsidP="00000000" w:rsidRDefault="00000000" w:rsidRPr="00000000" w14:paraId="000000CE">
      <w:pPr>
        <w:widowControl w:val="0"/>
        <w:spacing w:before="80" w:line="240" w:lineRule="auto"/>
        <w:ind w:left="240" w:firstLine="0"/>
        <w:rPr>
          <w:sz w:val="20"/>
          <w:szCs w:val="20"/>
        </w:rPr>
      </w:pPr>
      <w:r w:rsidDel="00000000" w:rsidR="00000000" w:rsidRPr="00000000">
        <w:rPr>
          <w:rtl w:val="0"/>
        </w:rPr>
      </w:r>
    </w:p>
    <w:p w:rsidR="00000000" w:rsidDel="00000000" w:rsidP="00000000" w:rsidRDefault="00000000" w:rsidRPr="00000000" w14:paraId="000000CF">
      <w:pPr>
        <w:widowControl w:val="0"/>
        <w:spacing w:line="240" w:lineRule="auto"/>
        <w:rPr/>
      </w:pPr>
      <w:r w:rsidDel="00000000" w:rsidR="00000000" w:rsidRPr="00000000">
        <w:rPr>
          <w:rtl w:val="0"/>
        </w:rPr>
      </w:r>
    </w:p>
    <w:p w:rsidR="00000000" w:rsidDel="00000000" w:rsidP="00000000" w:rsidRDefault="00000000" w:rsidRPr="00000000" w14:paraId="000000D0">
      <w:pPr>
        <w:widowControl w:val="0"/>
        <w:numPr>
          <w:ilvl w:val="0"/>
          <w:numId w:val="1"/>
        </w:numPr>
        <w:spacing w:before="80" w:line="240" w:lineRule="auto"/>
        <w:ind w:left="720" w:hanging="360"/>
        <w:rPr>
          <w:i w:val="1"/>
          <w:sz w:val="20"/>
          <w:szCs w:val="20"/>
        </w:rPr>
      </w:pPr>
      <w:r w:rsidDel="00000000" w:rsidR="00000000" w:rsidRPr="00000000">
        <w:rPr>
          <w:i w:val="1"/>
          <w:sz w:val="20"/>
          <w:szCs w:val="20"/>
          <w:rtl w:val="0"/>
        </w:rPr>
        <w:t xml:space="preserve">Tesis: a</w:t>
      </w:r>
      <w:r w:rsidDel="00000000" w:rsidR="00000000" w:rsidRPr="00000000">
        <w:rPr>
          <w:sz w:val="20"/>
          <w:szCs w:val="20"/>
          <w:rtl w:val="0"/>
        </w:rPr>
        <w:t xml:space="preserve">probación de una tesis de licenciatura (250 horas de trabajo autónomo)</w:t>
      </w:r>
    </w:p>
    <w:p w:rsidR="00000000" w:rsidDel="00000000" w:rsidP="00000000" w:rsidRDefault="00000000" w:rsidRPr="00000000" w14:paraId="000000D1">
      <w:pPr>
        <w:widowControl w:val="0"/>
        <w:spacing w:line="240" w:lineRule="auto"/>
        <w:rPr/>
      </w:pPr>
      <w:r w:rsidDel="00000000" w:rsidR="00000000" w:rsidRPr="00000000">
        <w:rPr>
          <w:rtl w:val="0"/>
        </w:rPr>
      </w:r>
    </w:p>
    <w:p w:rsidR="00000000" w:rsidDel="00000000" w:rsidP="00000000" w:rsidRDefault="00000000" w:rsidRPr="00000000" w14:paraId="000000D2">
      <w:pPr>
        <w:widowControl w:val="0"/>
        <w:spacing w:line="240" w:lineRule="auto"/>
        <w:rPr>
          <w:i w:val="1"/>
          <w:sz w:val="20"/>
          <w:szCs w:val="20"/>
        </w:rPr>
      </w:pPr>
      <w:r w:rsidDel="00000000" w:rsidR="00000000" w:rsidRPr="00000000">
        <w:rPr>
          <w:rtl w:val="0"/>
        </w:rPr>
      </w:r>
    </w:p>
    <w:p w:rsidR="00000000" w:rsidDel="00000000" w:rsidP="00000000" w:rsidRDefault="00000000" w:rsidRPr="00000000" w14:paraId="000000D3">
      <w:pPr>
        <w:widowControl w:val="0"/>
        <w:tabs>
          <w:tab w:val="left" w:leader="none" w:pos="361"/>
        </w:tabs>
        <w:spacing w:line="240" w:lineRule="auto"/>
        <w:ind w:left="240" w:firstLine="0"/>
        <w:jc w:val="both"/>
        <w:rPr/>
      </w:pPr>
      <w:r w:rsidDel="00000000" w:rsidR="00000000" w:rsidRPr="00000000">
        <w:rPr>
          <w:rtl w:val="0"/>
        </w:rPr>
      </w:r>
    </w:p>
    <w:sectPr>
      <w:type w:val="continuous"/>
      <w:pgSz w:h="16834" w:w="11909" w:orient="portrait"/>
      <w:pgMar w:bottom="1133.8582677165355" w:top="1133.8582677165355" w:left="1133.8582677165355" w:right="1133.8582677165355"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Roman"/>
      <w:lvlText w:val="(%1)"/>
      <w:lvlJc w:val="left"/>
      <w:pPr>
        <w:ind w:left="240" w:hanging="249"/>
      </w:pPr>
      <w:rPr>
        <w:u w:val="none"/>
      </w:rPr>
    </w:lvl>
    <w:lvl w:ilvl="1">
      <w:start w:val="0"/>
      <w:numFmt w:val="bullet"/>
      <w:lvlText w:val="•"/>
      <w:lvlJc w:val="left"/>
      <w:pPr>
        <w:ind w:left="1200" w:hanging="249"/>
      </w:pPr>
      <w:rPr>
        <w:u w:val="none"/>
      </w:rPr>
    </w:lvl>
    <w:lvl w:ilvl="2">
      <w:start w:val="0"/>
      <w:numFmt w:val="bullet"/>
      <w:lvlText w:val="•"/>
      <w:lvlJc w:val="left"/>
      <w:pPr>
        <w:ind w:left="2160" w:hanging="249"/>
      </w:pPr>
      <w:rPr>
        <w:u w:val="none"/>
      </w:rPr>
    </w:lvl>
    <w:lvl w:ilvl="3">
      <w:start w:val="0"/>
      <w:numFmt w:val="bullet"/>
      <w:lvlText w:val="•"/>
      <w:lvlJc w:val="left"/>
      <w:pPr>
        <w:ind w:left="3120" w:hanging="249"/>
      </w:pPr>
      <w:rPr>
        <w:u w:val="none"/>
      </w:rPr>
    </w:lvl>
    <w:lvl w:ilvl="4">
      <w:start w:val="0"/>
      <w:numFmt w:val="bullet"/>
      <w:lvlText w:val="•"/>
      <w:lvlJc w:val="left"/>
      <w:pPr>
        <w:ind w:left="4080" w:hanging="249"/>
      </w:pPr>
      <w:rPr>
        <w:u w:val="none"/>
      </w:rPr>
    </w:lvl>
    <w:lvl w:ilvl="5">
      <w:start w:val="0"/>
      <w:numFmt w:val="bullet"/>
      <w:lvlText w:val="•"/>
      <w:lvlJc w:val="left"/>
      <w:pPr>
        <w:ind w:left="5040" w:hanging="249"/>
      </w:pPr>
      <w:rPr>
        <w:u w:val="none"/>
      </w:rPr>
    </w:lvl>
    <w:lvl w:ilvl="6">
      <w:start w:val="0"/>
      <w:numFmt w:val="bullet"/>
      <w:lvlText w:val="•"/>
      <w:lvlJc w:val="left"/>
      <w:pPr>
        <w:ind w:left="6000" w:hanging="249"/>
      </w:pPr>
      <w:rPr>
        <w:u w:val="none"/>
      </w:rPr>
    </w:lvl>
    <w:lvl w:ilvl="7">
      <w:start w:val="0"/>
      <w:numFmt w:val="bullet"/>
      <w:lvlText w:val="•"/>
      <w:lvlJc w:val="left"/>
      <w:pPr>
        <w:ind w:left="6960" w:hanging="249"/>
      </w:pPr>
      <w:rPr>
        <w:u w:val="none"/>
      </w:rPr>
    </w:lvl>
    <w:lvl w:ilvl="8">
      <w:start w:val="0"/>
      <w:numFmt w:val="bullet"/>
      <w:lvlText w:val="•"/>
      <w:lvlJc w:val="left"/>
      <w:pPr>
        <w:ind w:left="7920" w:hanging="249"/>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